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A6" w:rsidRPr="003E4B86" w:rsidRDefault="00A37B4D" w:rsidP="003E4B86">
      <w:pPr>
        <w:ind w:left="720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P.nr. 94/18</w:t>
      </w:r>
    </w:p>
    <w:p w:rsidR="004B3BA6" w:rsidRPr="003E4B86" w:rsidRDefault="004B3BA6" w:rsidP="003E4B86">
      <w:pPr>
        <w:ind w:left="2160" w:firstLine="720"/>
        <w:jc w:val="both"/>
        <w:rPr>
          <w:rFonts w:ascii="Times New Roman" w:hAnsi="Times New Roman" w:cs="Times New Roman"/>
          <w:b/>
          <w:sz w:val="28"/>
        </w:rPr>
      </w:pPr>
      <w:r w:rsidRPr="003E4B86">
        <w:rPr>
          <w:rFonts w:ascii="Times New Roman" w:hAnsi="Times New Roman" w:cs="Times New Roman"/>
          <w:b/>
          <w:sz w:val="28"/>
        </w:rPr>
        <w:t>NË EMËR TË POPULLIT</w:t>
      </w:r>
    </w:p>
    <w:p w:rsidR="004B3BA6" w:rsidRPr="003E4B86" w:rsidRDefault="004B3BA6" w:rsidP="003E4B86">
      <w:pPr>
        <w:jc w:val="both"/>
        <w:rPr>
          <w:rFonts w:ascii="Times New Roman" w:hAnsi="Times New Roman" w:cs="Times New Roman"/>
          <w:sz w:val="24"/>
        </w:rPr>
      </w:pPr>
      <w:r w:rsidRPr="003E4B86">
        <w:rPr>
          <w:rFonts w:ascii="Times New Roman" w:hAnsi="Times New Roman" w:cs="Times New Roman"/>
          <w:b/>
          <w:sz w:val="24"/>
        </w:rPr>
        <w:t>GJYKATA THEMELORE NË PRIZREN – DEGA DRAGASH</w:t>
      </w:r>
      <w:r w:rsidRPr="003E4B86">
        <w:rPr>
          <w:rFonts w:ascii="Times New Roman" w:hAnsi="Times New Roman" w:cs="Times New Roman"/>
          <w:sz w:val="24"/>
        </w:rPr>
        <w:t>, gjyqtari Bekri Vehapi me pjesëmarrjen e Bashkëpunëtorit profesional Gjelbrim Gërdellaj, në çështjen penale kundë</w:t>
      </w:r>
      <w:r w:rsidR="007D6CC6">
        <w:rPr>
          <w:rFonts w:ascii="Times New Roman" w:hAnsi="Times New Roman" w:cs="Times New Roman"/>
          <w:sz w:val="24"/>
        </w:rPr>
        <w:t xml:space="preserve">r të akuzuarit </w:t>
      </w:r>
      <w:r w:rsidR="00122073">
        <w:rPr>
          <w:rFonts w:ascii="Times New Roman" w:hAnsi="Times New Roman" w:cs="Times New Roman"/>
          <w:b/>
          <w:sz w:val="24"/>
        </w:rPr>
        <w:t>R. A. nga fshati B.</w:t>
      </w:r>
      <w:r w:rsidRPr="00D126C8">
        <w:rPr>
          <w:rFonts w:ascii="Times New Roman" w:hAnsi="Times New Roman" w:cs="Times New Roman"/>
          <w:b/>
          <w:sz w:val="24"/>
        </w:rPr>
        <w:t xml:space="preserve"> – Komuna Dragash</w:t>
      </w:r>
      <w:r w:rsidR="007D6CC6" w:rsidRPr="00D126C8">
        <w:rPr>
          <w:rFonts w:ascii="Times New Roman" w:hAnsi="Times New Roman" w:cs="Times New Roman"/>
          <w:b/>
          <w:sz w:val="24"/>
        </w:rPr>
        <w:t>it</w:t>
      </w:r>
      <w:r w:rsidRPr="00D126C8">
        <w:rPr>
          <w:rFonts w:ascii="Times New Roman" w:hAnsi="Times New Roman" w:cs="Times New Roman"/>
          <w:b/>
          <w:sz w:val="24"/>
        </w:rPr>
        <w:t xml:space="preserve"> për shkak të veprës penale</w:t>
      </w:r>
      <w:r w:rsidR="007D6CC6" w:rsidRPr="00D126C8">
        <w:rPr>
          <w:rFonts w:ascii="Times New Roman" w:hAnsi="Times New Roman" w:cs="Times New Roman"/>
          <w:b/>
          <w:sz w:val="24"/>
        </w:rPr>
        <w:t xml:space="preserve"> rrezikim i trafikut publik nga neni 378 par.</w:t>
      </w:r>
      <w:r w:rsidR="00122073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7D6CC6" w:rsidRPr="00D126C8">
        <w:rPr>
          <w:rFonts w:ascii="Times New Roman" w:hAnsi="Times New Roman" w:cs="Times New Roman"/>
          <w:b/>
          <w:sz w:val="24"/>
        </w:rPr>
        <w:t>8</w:t>
      </w:r>
      <w:r w:rsidRPr="00D126C8">
        <w:rPr>
          <w:rFonts w:ascii="Times New Roman" w:hAnsi="Times New Roman" w:cs="Times New Roman"/>
          <w:b/>
          <w:sz w:val="24"/>
        </w:rPr>
        <w:t xml:space="preserve"> </w:t>
      </w:r>
      <w:r w:rsidR="007D6CC6" w:rsidRPr="00D126C8">
        <w:rPr>
          <w:rFonts w:ascii="Times New Roman" w:hAnsi="Times New Roman" w:cs="Times New Roman"/>
          <w:b/>
          <w:sz w:val="24"/>
        </w:rPr>
        <w:t xml:space="preserve">lidhur me paragrafin 6 </w:t>
      </w:r>
      <w:r w:rsidRPr="00D126C8">
        <w:rPr>
          <w:rFonts w:ascii="Times New Roman" w:hAnsi="Times New Roman" w:cs="Times New Roman"/>
          <w:b/>
          <w:sz w:val="24"/>
        </w:rPr>
        <w:t>të KPRK-së, sipas aktakuzës së Prokurorisë Themelore në Prizren – Departamentit të Përgj</w:t>
      </w:r>
      <w:r w:rsidR="00A37B4D">
        <w:rPr>
          <w:rFonts w:ascii="Times New Roman" w:hAnsi="Times New Roman" w:cs="Times New Roman"/>
          <w:b/>
          <w:sz w:val="24"/>
        </w:rPr>
        <w:t>ithshëm nën numrin PP/II.nr.1591-3/2017 të datës 15.08.2018</w:t>
      </w:r>
      <w:r w:rsidRPr="00D126C8">
        <w:rPr>
          <w:rFonts w:ascii="Times New Roman" w:hAnsi="Times New Roman" w:cs="Times New Roman"/>
          <w:b/>
          <w:sz w:val="24"/>
        </w:rPr>
        <w:t xml:space="preserve">,  pas mbajtjes së seancës fillestare në praninë e Prokurorit të </w:t>
      </w:r>
      <w:r w:rsidR="007D6CC6" w:rsidRPr="00D126C8">
        <w:rPr>
          <w:rFonts w:ascii="Times New Roman" w:hAnsi="Times New Roman" w:cs="Times New Roman"/>
          <w:b/>
          <w:sz w:val="24"/>
        </w:rPr>
        <w:t>Shtetit në Prizren Milot Krasniqi</w:t>
      </w:r>
      <w:r w:rsidRPr="00D126C8">
        <w:rPr>
          <w:rFonts w:ascii="Times New Roman" w:hAnsi="Times New Roman" w:cs="Times New Roman"/>
          <w:b/>
          <w:sz w:val="24"/>
        </w:rPr>
        <w:t xml:space="preserve"> dhe të akuzuarit</w:t>
      </w:r>
      <w:r w:rsidR="00122073">
        <w:rPr>
          <w:rFonts w:ascii="Times New Roman" w:hAnsi="Times New Roman" w:cs="Times New Roman"/>
          <w:b/>
          <w:sz w:val="24"/>
        </w:rPr>
        <w:t xml:space="preserve"> R. A.</w:t>
      </w:r>
      <w:r w:rsidR="007D6CC6" w:rsidRPr="00D126C8">
        <w:rPr>
          <w:rFonts w:ascii="Times New Roman" w:hAnsi="Times New Roman" w:cs="Times New Roman"/>
          <w:b/>
          <w:sz w:val="24"/>
        </w:rPr>
        <w:t>,</w:t>
      </w:r>
      <w:r w:rsidR="00B27FD8" w:rsidRPr="00D126C8">
        <w:rPr>
          <w:rFonts w:ascii="Times New Roman" w:hAnsi="Times New Roman" w:cs="Times New Roman"/>
          <w:b/>
          <w:sz w:val="24"/>
        </w:rPr>
        <w:t xml:space="preserve"> si dhe mbrojt</w:t>
      </w:r>
      <w:r w:rsidR="00717847" w:rsidRPr="00D126C8">
        <w:rPr>
          <w:rFonts w:ascii="Times New Roman" w:hAnsi="Times New Roman" w:cs="Times New Roman"/>
          <w:b/>
          <w:sz w:val="24"/>
        </w:rPr>
        <w:t>ë</w:t>
      </w:r>
      <w:r w:rsidR="00B27FD8" w:rsidRPr="00D126C8">
        <w:rPr>
          <w:rFonts w:ascii="Times New Roman" w:hAnsi="Times New Roman" w:cs="Times New Roman"/>
          <w:b/>
          <w:sz w:val="24"/>
        </w:rPr>
        <w:t>sit t</w:t>
      </w:r>
      <w:r w:rsidR="00717847" w:rsidRPr="00D126C8">
        <w:rPr>
          <w:rFonts w:ascii="Times New Roman" w:hAnsi="Times New Roman" w:cs="Times New Roman"/>
          <w:b/>
          <w:sz w:val="24"/>
        </w:rPr>
        <w:t>ë</w:t>
      </w:r>
      <w:r w:rsidR="00122073">
        <w:rPr>
          <w:rFonts w:ascii="Times New Roman" w:hAnsi="Times New Roman" w:cs="Times New Roman"/>
          <w:b/>
          <w:sz w:val="24"/>
        </w:rPr>
        <w:t xml:space="preserve"> tij av. F. Sh.</w:t>
      </w:r>
      <w:r w:rsidR="00B27FD8" w:rsidRPr="00D126C8">
        <w:rPr>
          <w:rFonts w:ascii="Times New Roman" w:hAnsi="Times New Roman" w:cs="Times New Roman"/>
          <w:b/>
          <w:sz w:val="24"/>
        </w:rPr>
        <w:t xml:space="preserve"> nga Prizreni</w:t>
      </w:r>
      <w:r w:rsidR="00B27FD8">
        <w:rPr>
          <w:rFonts w:ascii="Times New Roman" w:hAnsi="Times New Roman" w:cs="Times New Roman"/>
          <w:sz w:val="24"/>
        </w:rPr>
        <w:t>,</w:t>
      </w:r>
      <w:r w:rsidR="00A37B4D">
        <w:rPr>
          <w:rFonts w:ascii="Times New Roman" w:hAnsi="Times New Roman" w:cs="Times New Roman"/>
          <w:sz w:val="24"/>
        </w:rPr>
        <w:t xml:space="preserve"> me datë 08</w:t>
      </w:r>
      <w:r w:rsidR="007D6CC6">
        <w:rPr>
          <w:rFonts w:ascii="Times New Roman" w:hAnsi="Times New Roman" w:cs="Times New Roman"/>
          <w:sz w:val="24"/>
        </w:rPr>
        <w:t>.11.2018</w:t>
      </w:r>
      <w:r w:rsidRPr="003E4B86">
        <w:rPr>
          <w:rFonts w:ascii="Times New Roman" w:hAnsi="Times New Roman" w:cs="Times New Roman"/>
          <w:sz w:val="24"/>
        </w:rPr>
        <w:t xml:space="preserve">  publikisht morri dhe shpalli këtë:</w:t>
      </w:r>
    </w:p>
    <w:p w:rsidR="004B3BA6" w:rsidRPr="003E4B86" w:rsidRDefault="004B3BA6" w:rsidP="003E4B86">
      <w:pPr>
        <w:jc w:val="both"/>
        <w:rPr>
          <w:rFonts w:ascii="Times New Roman" w:hAnsi="Times New Roman" w:cs="Times New Roman"/>
        </w:rPr>
      </w:pPr>
    </w:p>
    <w:p w:rsidR="004B3BA6" w:rsidRPr="003E4B86" w:rsidRDefault="004B3BA6" w:rsidP="003E4B86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B8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BC">
        <w:rPr>
          <w:rFonts w:ascii="Times New Roman" w:hAnsi="Times New Roman" w:cs="Times New Roman"/>
          <w:b/>
          <w:sz w:val="28"/>
          <w:szCs w:val="24"/>
        </w:rPr>
        <w:t>A K T G J Y K I M</w:t>
      </w:r>
    </w:p>
    <w:p w:rsidR="004B3BA6" w:rsidRPr="003E4B86" w:rsidRDefault="004B3BA6" w:rsidP="003E4B86">
      <w:pPr>
        <w:jc w:val="both"/>
        <w:rPr>
          <w:rFonts w:ascii="Times New Roman" w:hAnsi="Times New Roman" w:cs="Times New Roman"/>
          <w:sz w:val="24"/>
          <w:szCs w:val="24"/>
        </w:rPr>
      </w:pPr>
      <w:r w:rsidRPr="003E4B86">
        <w:rPr>
          <w:rFonts w:ascii="Times New Roman" w:hAnsi="Times New Roman" w:cs="Times New Roman"/>
          <w:sz w:val="24"/>
          <w:szCs w:val="24"/>
        </w:rPr>
        <w:t>I akuzuari:</w:t>
      </w:r>
    </w:p>
    <w:p w:rsidR="004B3BA6" w:rsidRPr="003E4B86" w:rsidRDefault="004B3BA6" w:rsidP="003E4B86">
      <w:pPr>
        <w:jc w:val="both"/>
        <w:rPr>
          <w:rFonts w:ascii="Times New Roman" w:hAnsi="Times New Roman" w:cs="Times New Roman"/>
          <w:sz w:val="24"/>
          <w:szCs w:val="24"/>
        </w:rPr>
      </w:pPr>
      <w:r w:rsidRPr="003E4B86">
        <w:rPr>
          <w:rFonts w:ascii="Times New Roman" w:hAnsi="Times New Roman" w:cs="Times New Roman"/>
          <w:sz w:val="24"/>
          <w:szCs w:val="24"/>
        </w:rPr>
        <w:tab/>
      </w:r>
      <w:r w:rsidR="00122073">
        <w:rPr>
          <w:rFonts w:ascii="Times New Roman" w:hAnsi="Times New Roman" w:cs="Times New Roman"/>
          <w:b/>
          <w:sz w:val="24"/>
          <w:szCs w:val="24"/>
        </w:rPr>
        <w:t>R. A.</w:t>
      </w:r>
      <w:r w:rsidR="00122073">
        <w:rPr>
          <w:rFonts w:ascii="Times New Roman" w:hAnsi="Times New Roman" w:cs="Times New Roman"/>
          <w:sz w:val="24"/>
          <w:szCs w:val="24"/>
        </w:rPr>
        <w:t>, nga i ati Sh.</w:t>
      </w:r>
      <w:r w:rsidRPr="003E4B86">
        <w:rPr>
          <w:rFonts w:ascii="Times New Roman" w:hAnsi="Times New Roman" w:cs="Times New Roman"/>
          <w:sz w:val="24"/>
          <w:szCs w:val="24"/>
        </w:rPr>
        <w:t xml:space="preserve"> dhe e 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="00122073">
        <w:rPr>
          <w:rFonts w:ascii="Times New Roman" w:hAnsi="Times New Roman" w:cs="Times New Roman"/>
          <w:sz w:val="24"/>
          <w:szCs w:val="24"/>
        </w:rPr>
        <w:t>ma N.</w:t>
      </w:r>
      <w:r w:rsidRPr="003E4B86">
        <w:rPr>
          <w:rFonts w:ascii="Times New Roman" w:hAnsi="Times New Roman" w:cs="Times New Roman"/>
          <w:sz w:val="24"/>
          <w:szCs w:val="24"/>
        </w:rPr>
        <w:t>,</w:t>
      </w:r>
      <w:r w:rsidR="007D6CC6">
        <w:rPr>
          <w:rFonts w:ascii="Times New Roman" w:hAnsi="Times New Roman" w:cs="Times New Roman"/>
          <w:sz w:val="24"/>
          <w:szCs w:val="24"/>
        </w:rPr>
        <w:t xml:space="preserve"> e gjinis</w:t>
      </w:r>
      <w:r w:rsidR="00F71668">
        <w:rPr>
          <w:rFonts w:ascii="Times New Roman" w:hAnsi="Times New Roman" w:cs="Times New Roman"/>
          <w:sz w:val="24"/>
          <w:szCs w:val="24"/>
        </w:rPr>
        <w:t>ë</w:t>
      </w:r>
      <w:r w:rsidR="00122073">
        <w:rPr>
          <w:rFonts w:ascii="Times New Roman" w:hAnsi="Times New Roman" w:cs="Times New Roman"/>
          <w:sz w:val="24"/>
          <w:szCs w:val="24"/>
        </w:rPr>
        <w:t xml:space="preserve"> F.</w:t>
      </w:r>
      <w:r w:rsidR="007D6CC6">
        <w:rPr>
          <w:rFonts w:ascii="Times New Roman" w:hAnsi="Times New Roman" w:cs="Times New Roman"/>
          <w:sz w:val="24"/>
          <w:szCs w:val="24"/>
        </w:rPr>
        <w:t>,</w:t>
      </w:r>
      <w:r w:rsidRPr="003E4B86">
        <w:rPr>
          <w:rFonts w:ascii="Times New Roman" w:hAnsi="Times New Roman" w:cs="Times New Roman"/>
          <w:sz w:val="24"/>
          <w:szCs w:val="24"/>
        </w:rPr>
        <w:t xml:space="preserve"> i lindur me </w:t>
      </w:r>
      <w:r w:rsidR="00122073">
        <w:rPr>
          <w:rFonts w:ascii="Times New Roman" w:hAnsi="Times New Roman" w:cs="Times New Roman"/>
          <w:sz w:val="24"/>
          <w:szCs w:val="24"/>
        </w:rPr>
        <w:t>date…</w:t>
      </w:r>
      <w:r w:rsidRPr="003E4B86">
        <w:rPr>
          <w:rFonts w:ascii="Times New Roman" w:hAnsi="Times New Roman" w:cs="Times New Roman"/>
          <w:sz w:val="24"/>
          <w:szCs w:val="24"/>
        </w:rPr>
        <w:t xml:space="preserve"> n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="00122073">
        <w:rPr>
          <w:rFonts w:ascii="Times New Roman" w:hAnsi="Times New Roman" w:cs="Times New Roman"/>
          <w:sz w:val="24"/>
          <w:szCs w:val="24"/>
        </w:rPr>
        <w:t xml:space="preserve"> fshatin B.</w:t>
      </w:r>
      <w:r w:rsidRPr="003E4B86">
        <w:rPr>
          <w:rFonts w:ascii="Times New Roman" w:hAnsi="Times New Roman" w:cs="Times New Roman"/>
          <w:sz w:val="24"/>
          <w:szCs w:val="24"/>
        </w:rPr>
        <w:t>,</w:t>
      </w:r>
      <w:r w:rsidR="007D6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CC6">
        <w:rPr>
          <w:rFonts w:ascii="Times New Roman" w:hAnsi="Times New Roman" w:cs="Times New Roman"/>
          <w:sz w:val="24"/>
          <w:szCs w:val="24"/>
        </w:rPr>
        <w:t>Komuna  Dragash</w:t>
      </w:r>
      <w:proofErr w:type="gramEnd"/>
      <w:r w:rsidR="007D6CC6">
        <w:rPr>
          <w:rFonts w:ascii="Times New Roman" w:hAnsi="Times New Roman" w:cs="Times New Roman"/>
          <w:sz w:val="24"/>
          <w:szCs w:val="24"/>
        </w:rPr>
        <w:t>, ku dhe tani jeton</w:t>
      </w:r>
      <w:r w:rsidRPr="003E4B86">
        <w:rPr>
          <w:rFonts w:ascii="Times New Roman" w:hAnsi="Times New Roman" w:cs="Times New Roman"/>
          <w:sz w:val="24"/>
          <w:szCs w:val="24"/>
        </w:rPr>
        <w:t>, pun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tor fizik</w:t>
      </w:r>
      <w:r w:rsidRPr="003E4B86">
        <w:rPr>
          <w:rFonts w:ascii="Times New Roman" w:hAnsi="Times New Roman" w:cs="Times New Roman"/>
          <w:sz w:val="24"/>
          <w:szCs w:val="24"/>
        </w:rPr>
        <w:t>,</w:t>
      </w:r>
      <w:r w:rsidR="00122073">
        <w:rPr>
          <w:rFonts w:ascii="Times New Roman" w:hAnsi="Times New Roman" w:cs="Times New Roman"/>
          <w:sz w:val="24"/>
          <w:szCs w:val="24"/>
        </w:rPr>
        <w:t xml:space="preserve"> </w:t>
      </w:r>
      <w:r w:rsidR="00A37B4D">
        <w:rPr>
          <w:rFonts w:ascii="Times New Roman" w:hAnsi="Times New Roman" w:cs="Times New Roman"/>
          <w:sz w:val="24"/>
          <w:szCs w:val="24"/>
        </w:rPr>
        <w:t>i martuar,</w:t>
      </w:r>
      <w:r w:rsidRPr="003E4B86">
        <w:rPr>
          <w:rFonts w:ascii="Times New Roman" w:hAnsi="Times New Roman" w:cs="Times New Roman"/>
          <w:sz w:val="24"/>
          <w:szCs w:val="24"/>
        </w:rPr>
        <w:t xml:space="preserve"> ka t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Pr="003E4B86">
        <w:rPr>
          <w:rFonts w:ascii="Times New Roman" w:hAnsi="Times New Roman" w:cs="Times New Roman"/>
          <w:sz w:val="24"/>
          <w:szCs w:val="24"/>
        </w:rPr>
        <w:t xml:space="preserve"> kryer shkoll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="007D6CC6">
        <w:rPr>
          <w:rFonts w:ascii="Times New Roman" w:hAnsi="Times New Roman" w:cs="Times New Roman"/>
          <w:sz w:val="24"/>
          <w:szCs w:val="24"/>
        </w:rPr>
        <w:t>n e mesme</w:t>
      </w:r>
      <w:r w:rsidRPr="003E4B86">
        <w:rPr>
          <w:rFonts w:ascii="Times New Roman" w:hAnsi="Times New Roman" w:cs="Times New Roman"/>
          <w:sz w:val="24"/>
          <w:szCs w:val="24"/>
        </w:rPr>
        <w:t>, i gjendjes s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="007D6CC6">
        <w:rPr>
          <w:rFonts w:ascii="Times New Roman" w:hAnsi="Times New Roman" w:cs="Times New Roman"/>
          <w:sz w:val="24"/>
          <w:szCs w:val="24"/>
        </w:rPr>
        <w:t xml:space="preserve"> mesme</w:t>
      </w:r>
      <w:r w:rsidRPr="003E4B86">
        <w:rPr>
          <w:rFonts w:ascii="Times New Roman" w:hAnsi="Times New Roman" w:cs="Times New Roman"/>
          <w:sz w:val="24"/>
          <w:szCs w:val="24"/>
        </w:rPr>
        <w:t xml:space="preserve"> ekonomike, shqiptar, shtetas i Republik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Pr="003E4B86">
        <w:rPr>
          <w:rFonts w:ascii="Times New Roman" w:hAnsi="Times New Roman" w:cs="Times New Roman"/>
          <w:sz w:val="24"/>
          <w:szCs w:val="24"/>
        </w:rPr>
        <w:t>s s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Pr="003E4B86">
        <w:rPr>
          <w:rFonts w:ascii="Times New Roman" w:hAnsi="Times New Roman" w:cs="Times New Roman"/>
          <w:sz w:val="24"/>
          <w:szCs w:val="24"/>
        </w:rPr>
        <w:t xml:space="preserve"> Kosov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Pr="003E4B86">
        <w:rPr>
          <w:rFonts w:ascii="Times New Roman" w:hAnsi="Times New Roman" w:cs="Times New Roman"/>
          <w:sz w:val="24"/>
          <w:szCs w:val="24"/>
        </w:rPr>
        <w:t>s.</w:t>
      </w:r>
    </w:p>
    <w:p w:rsidR="004B3BA6" w:rsidRPr="003E4B86" w:rsidRDefault="004B3BA6" w:rsidP="003E4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A6" w:rsidRPr="003E4B86" w:rsidRDefault="004B3BA6" w:rsidP="003E4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B86">
        <w:rPr>
          <w:rFonts w:ascii="Times New Roman" w:hAnsi="Times New Roman" w:cs="Times New Roman"/>
          <w:sz w:val="24"/>
          <w:szCs w:val="24"/>
        </w:rPr>
        <w:tab/>
      </w:r>
      <w:r w:rsidRPr="003E4B86">
        <w:rPr>
          <w:rFonts w:ascii="Times New Roman" w:hAnsi="Times New Roman" w:cs="Times New Roman"/>
          <w:sz w:val="24"/>
          <w:szCs w:val="24"/>
        </w:rPr>
        <w:tab/>
      </w:r>
      <w:r w:rsidRPr="003E4B86">
        <w:rPr>
          <w:rFonts w:ascii="Times New Roman" w:hAnsi="Times New Roman" w:cs="Times New Roman"/>
          <w:sz w:val="24"/>
          <w:szCs w:val="24"/>
        </w:rPr>
        <w:tab/>
      </w:r>
      <w:r w:rsidRPr="003E4B86">
        <w:rPr>
          <w:rFonts w:ascii="Times New Roman" w:hAnsi="Times New Roman" w:cs="Times New Roman"/>
          <w:sz w:val="24"/>
          <w:szCs w:val="24"/>
        </w:rPr>
        <w:tab/>
      </w:r>
      <w:r w:rsidR="003E4B86" w:rsidRPr="003E4B86">
        <w:rPr>
          <w:rFonts w:ascii="Times New Roman" w:hAnsi="Times New Roman" w:cs="Times New Roman"/>
          <w:b/>
          <w:sz w:val="24"/>
          <w:szCs w:val="24"/>
        </w:rPr>
        <w:t>Ë</w:t>
      </w:r>
      <w:r w:rsidRPr="003E4B86">
        <w:rPr>
          <w:rFonts w:ascii="Times New Roman" w:hAnsi="Times New Roman" w:cs="Times New Roman"/>
          <w:b/>
          <w:sz w:val="24"/>
          <w:szCs w:val="24"/>
        </w:rPr>
        <w:t>SHT</w:t>
      </w:r>
      <w:r w:rsidR="003E4B86" w:rsidRPr="003E4B86">
        <w:rPr>
          <w:rFonts w:ascii="Times New Roman" w:hAnsi="Times New Roman" w:cs="Times New Roman"/>
          <w:b/>
          <w:sz w:val="24"/>
          <w:szCs w:val="24"/>
        </w:rPr>
        <w:t>Ë</w:t>
      </w:r>
      <w:r w:rsidRPr="003E4B86">
        <w:rPr>
          <w:rFonts w:ascii="Times New Roman" w:hAnsi="Times New Roman" w:cs="Times New Roman"/>
          <w:b/>
          <w:sz w:val="24"/>
          <w:szCs w:val="24"/>
        </w:rPr>
        <w:t xml:space="preserve"> FAJTOR</w:t>
      </w:r>
    </w:p>
    <w:p w:rsidR="007D6CC6" w:rsidRDefault="004B3BA6" w:rsidP="003E4B86">
      <w:pPr>
        <w:jc w:val="both"/>
        <w:rPr>
          <w:rFonts w:ascii="Times New Roman" w:hAnsi="Times New Roman" w:cs="Times New Roman"/>
          <w:sz w:val="24"/>
          <w:szCs w:val="24"/>
        </w:rPr>
      </w:pPr>
      <w:r w:rsidRPr="003E4B86">
        <w:rPr>
          <w:rFonts w:ascii="Times New Roman" w:hAnsi="Times New Roman" w:cs="Times New Roman"/>
          <w:sz w:val="24"/>
          <w:szCs w:val="24"/>
        </w:rPr>
        <w:tab/>
      </w:r>
      <w:r w:rsidRPr="003E4B86">
        <w:rPr>
          <w:rFonts w:ascii="Times New Roman" w:hAnsi="Times New Roman" w:cs="Times New Roman"/>
          <w:b/>
          <w:sz w:val="24"/>
          <w:szCs w:val="24"/>
        </w:rPr>
        <w:t>Sepse:</w:t>
      </w:r>
      <w:r w:rsidRPr="003E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A6" w:rsidRPr="003E4B86" w:rsidRDefault="004B3BA6" w:rsidP="007D6C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B86">
        <w:rPr>
          <w:rFonts w:ascii="Times New Roman" w:hAnsi="Times New Roman" w:cs="Times New Roman"/>
          <w:sz w:val="24"/>
          <w:szCs w:val="24"/>
        </w:rPr>
        <w:t>Me dat</w:t>
      </w:r>
      <w:r w:rsidR="003E4B86" w:rsidRPr="003E4B86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12.06.2018</w:t>
      </w:r>
      <w:r w:rsidR="007D6CC6">
        <w:rPr>
          <w:rFonts w:ascii="Times New Roman" w:hAnsi="Times New Roman" w:cs="Times New Roman"/>
          <w:sz w:val="24"/>
          <w:szCs w:val="24"/>
        </w:rPr>
        <w:t>, rreth or</w:t>
      </w:r>
      <w:r w:rsidR="00F71668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s 16</w:t>
      </w:r>
      <w:r w:rsidR="007D6CC6">
        <w:rPr>
          <w:rFonts w:ascii="Times New Roman" w:hAnsi="Times New Roman" w:cs="Times New Roman"/>
          <w:sz w:val="24"/>
          <w:szCs w:val="24"/>
        </w:rPr>
        <w:t>:10 min., n</w:t>
      </w:r>
      <w:r w:rsidR="00F71668">
        <w:rPr>
          <w:rFonts w:ascii="Times New Roman" w:hAnsi="Times New Roman" w:cs="Times New Roman"/>
          <w:sz w:val="24"/>
          <w:szCs w:val="24"/>
        </w:rPr>
        <w:t>ë</w:t>
      </w:r>
      <w:r w:rsidR="007D6CC6">
        <w:rPr>
          <w:rFonts w:ascii="Times New Roman" w:hAnsi="Times New Roman" w:cs="Times New Roman"/>
          <w:sz w:val="24"/>
          <w:szCs w:val="24"/>
        </w:rPr>
        <w:t xml:space="preserve"> rrug</w:t>
      </w:r>
      <w:r w:rsidR="00F71668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n lokale Dragash – fshati Brod,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vendin e quajtur “ L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ndina”, nga pakujdesia rrezikon trafikun publik, jet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n e njer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zve dhe pasurin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si pjes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marr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s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komunikacionin rrugor,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at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m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nyr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q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duke drejtuar automjetin e mark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s “ Fiat Bravo”, me targa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122073">
        <w:rPr>
          <w:rFonts w:ascii="Times New Roman" w:hAnsi="Times New Roman" w:cs="Times New Roman"/>
          <w:sz w:val="24"/>
          <w:szCs w:val="24"/>
        </w:rPr>
        <w:t xml:space="preserve"> regjistrimit…</w:t>
      </w:r>
      <w:r w:rsidR="00A37B4D">
        <w:rPr>
          <w:rFonts w:ascii="Times New Roman" w:hAnsi="Times New Roman" w:cs="Times New Roman"/>
          <w:sz w:val="24"/>
          <w:szCs w:val="24"/>
        </w:rPr>
        <w:t>, vepron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kund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rshtim me rregullat e komunikacionit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at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m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nyr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q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kur vie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dalje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Dragashit, sakt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sisht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te kryq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zimi q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lidh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rrug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n e fshatit Bord me rrug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144">
        <w:rPr>
          <w:rFonts w:ascii="Times New Roman" w:hAnsi="Times New Roman" w:cs="Times New Roman"/>
          <w:sz w:val="24"/>
          <w:szCs w:val="24"/>
        </w:rPr>
        <w:t>n “L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144">
        <w:rPr>
          <w:rFonts w:ascii="Times New Roman" w:hAnsi="Times New Roman" w:cs="Times New Roman"/>
          <w:sz w:val="24"/>
          <w:szCs w:val="24"/>
        </w:rPr>
        <w:t>n</w:t>
      </w:r>
      <w:r w:rsidR="00A37B4D">
        <w:rPr>
          <w:rFonts w:ascii="Times New Roman" w:hAnsi="Times New Roman" w:cs="Times New Roman"/>
          <w:sz w:val="24"/>
          <w:szCs w:val="24"/>
        </w:rPr>
        <w:t>dina” para nj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kthese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djatht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, nd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rmerr veprim kthimi gjysm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rrethor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drejtim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Dragashit, pa u siguruar paraprakisht se me k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veprim nuk do ti rrezikonte pje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marr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>sit tjer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A37B4D">
        <w:rPr>
          <w:rFonts w:ascii="Times New Roman" w:hAnsi="Times New Roman" w:cs="Times New Roman"/>
          <w:sz w:val="24"/>
          <w:szCs w:val="24"/>
        </w:rPr>
        <w:t xml:space="preserve"> komunkacion, me ç’rast </w:t>
      </w:r>
      <w:r w:rsidR="003F30C8">
        <w:rPr>
          <w:rFonts w:ascii="Times New Roman" w:hAnsi="Times New Roman" w:cs="Times New Roman"/>
          <w:sz w:val="24"/>
          <w:szCs w:val="24"/>
        </w:rPr>
        <w:t>goditet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pjes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n e par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an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sore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an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 s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djatht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(mbi rrot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n e par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) nga motoçikleta e mark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 “Honda CM 125 C2”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paregjistruar,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cil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n e drejtonte i d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122073">
        <w:rPr>
          <w:rFonts w:ascii="Times New Roman" w:hAnsi="Times New Roman" w:cs="Times New Roman"/>
          <w:sz w:val="24"/>
          <w:szCs w:val="24"/>
        </w:rPr>
        <w:t>mtuari A. Sh.</w:t>
      </w:r>
      <w:r w:rsidR="003F30C8">
        <w:rPr>
          <w:rFonts w:ascii="Times New Roman" w:hAnsi="Times New Roman" w:cs="Times New Roman"/>
          <w:sz w:val="24"/>
          <w:szCs w:val="24"/>
        </w:rPr>
        <w:t>, nga drejtimi i fshatit Brod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drejtim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Dragashit,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drejtimin e tij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l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vizjes ku si pasoj pos d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meve materiale, l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ndime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r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nda trupore p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son i d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122073">
        <w:rPr>
          <w:rFonts w:ascii="Times New Roman" w:hAnsi="Times New Roman" w:cs="Times New Roman"/>
          <w:sz w:val="24"/>
          <w:szCs w:val="24"/>
        </w:rPr>
        <w:t>mtuari A. Sh.</w:t>
      </w:r>
      <w:r w:rsidR="003F30C8">
        <w:rPr>
          <w:rFonts w:ascii="Times New Roman" w:hAnsi="Times New Roman" w:cs="Times New Roman"/>
          <w:sz w:val="24"/>
          <w:szCs w:val="24"/>
        </w:rPr>
        <w:t>, dhe at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: ndrydhje dhe gjak mbledhje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n l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kurore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regjionin e kok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s, regjionin e qaf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s, regjionin e gjoksit, regjionin e brrylit, regjionin e k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rdhokull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 s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majt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dhe regjionin e gjurit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majt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si dhe thyerje e kockave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dy klavikulave,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pershkruara si n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akt ekspertiz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n mjeko-ligjore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122073">
        <w:rPr>
          <w:rFonts w:ascii="Times New Roman" w:hAnsi="Times New Roman" w:cs="Times New Roman"/>
          <w:sz w:val="24"/>
          <w:szCs w:val="24"/>
        </w:rPr>
        <w:t xml:space="preserve"> Dr. N. U.</w:t>
      </w:r>
      <w:r w:rsidR="003F30C8">
        <w:rPr>
          <w:rFonts w:ascii="Times New Roman" w:hAnsi="Times New Roman" w:cs="Times New Roman"/>
          <w:sz w:val="24"/>
          <w:szCs w:val="24"/>
        </w:rPr>
        <w:t xml:space="preserve">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dat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 12.07.2018, rapotin mjek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sor nr. </w:t>
      </w:r>
      <w:proofErr w:type="gramStart"/>
      <w:r w:rsidR="003F30C8">
        <w:rPr>
          <w:rFonts w:ascii="Times New Roman" w:hAnsi="Times New Roman" w:cs="Times New Roman"/>
          <w:sz w:val="24"/>
          <w:szCs w:val="24"/>
        </w:rPr>
        <w:t>75136851, 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 xml:space="preserve"> dat</w:t>
      </w:r>
      <w:r w:rsidR="00835109">
        <w:rPr>
          <w:rFonts w:ascii="Times New Roman" w:hAnsi="Times New Roman" w:cs="Times New Roman"/>
          <w:sz w:val="24"/>
          <w:szCs w:val="24"/>
        </w:rPr>
        <w:t>ë</w:t>
      </w:r>
      <w:r w:rsidR="003F30C8">
        <w:rPr>
          <w:rFonts w:ascii="Times New Roman" w:hAnsi="Times New Roman" w:cs="Times New Roman"/>
          <w:sz w:val="24"/>
          <w:szCs w:val="24"/>
        </w:rPr>
        <w:t>s 12.06.2018.</w:t>
      </w:r>
      <w:proofErr w:type="gramEnd"/>
    </w:p>
    <w:p w:rsidR="004B3BA6" w:rsidRPr="003E4B86" w:rsidRDefault="004B3BA6" w:rsidP="003E4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B8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E4B86">
        <w:rPr>
          <w:rFonts w:ascii="Times New Roman" w:hAnsi="Times New Roman" w:cs="Times New Roman"/>
          <w:b/>
          <w:sz w:val="24"/>
          <w:szCs w:val="24"/>
        </w:rPr>
        <w:t>-Me k</w:t>
      </w:r>
      <w:r w:rsidR="003E4B86" w:rsidRPr="003E4B86">
        <w:rPr>
          <w:rFonts w:ascii="Times New Roman" w:hAnsi="Times New Roman" w:cs="Times New Roman"/>
          <w:b/>
          <w:sz w:val="24"/>
          <w:szCs w:val="24"/>
        </w:rPr>
        <w:t>ë</w:t>
      </w:r>
      <w:r w:rsidRPr="003E4B86">
        <w:rPr>
          <w:rFonts w:ascii="Times New Roman" w:hAnsi="Times New Roman" w:cs="Times New Roman"/>
          <w:b/>
          <w:sz w:val="24"/>
          <w:szCs w:val="24"/>
        </w:rPr>
        <w:t>t</w:t>
      </w:r>
      <w:r w:rsidR="003E4B86" w:rsidRPr="003E4B86">
        <w:rPr>
          <w:rFonts w:ascii="Times New Roman" w:hAnsi="Times New Roman" w:cs="Times New Roman"/>
          <w:b/>
          <w:sz w:val="24"/>
          <w:szCs w:val="24"/>
        </w:rPr>
        <w:t>ë</w:t>
      </w:r>
      <w:r w:rsidRPr="003E4B86">
        <w:rPr>
          <w:rFonts w:ascii="Times New Roman" w:hAnsi="Times New Roman" w:cs="Times New Roman"/>
          <w:b/>
          <w:sz w:val="24"/>
          <w:szCs w:val="24"/>
        </w:rPr>
        <w:t xml:space="preserve"> ka kryer vepr</w:t>
      </w:r>
      <w:r w:rsidR="003E4B86" w:rsidRPr="003E4B86">
        <w:rPr>
          <w:rFonts w:ascii="Times New Roman" w:hAnsi="Times New Roman" w:cs="Times New Roman"/>
          <w:b/>
          <w:sz w:val="24"/>
          <w:szCs w:val="24"/>
        </w:rPr>
        <w:t>ë</w:t>
      </w:r>
      <w:r w:rsidRPr="003E4B86">
        <w:rPr>
          <w:rFonts w:ascii="Times New Roman" w:hAnsi="Times New Roman" w:cs="Times New Roman"/>
          <w:b/>
          <w:sz w:val="24"/>
          <w:szCs w:val="24"/>
        </w:rPr>
        <w:t>n penale</w:t>
      </w:r>
      <w:r w:rsidR="004041E7">
        <w:rPr>
          <w:rFonts w:ascii="Times New Roman" w:hAnsi="Times New Roman" w:cs="Times New Roman"/>
          <w:b/>
          <w:sz w:val="24"/>
          <w:szCs w:val="24"/>
        </w:rPr>
        <w:t xml:space="preserve"> rrezikim i trafikut publik </w:t>
      </w:r>
      <w:r w:rsidRPr="003E4B86">
        <w:rPr>
          <w:rFonts w:ascii="Times New Roman" w:hAnsi="Times New Roman" w:cs="Times New Roman"/>
          <w:b/>
          <w:sz w:val="24"/>
          <w:szCs w:val="24"/>
        </w:rPr>
        <w:t xml:space="preserve">nga neni </w:t>
      </w:r>
      <w:r w:rsidR="004041E7">
        <w:rPr>
          <w:rFonts w:ascii="Times New Roman" w:hAnsi="Times New Roman" w:cs="Times New Roman"/>
          <w:b/>
          <w:sz w:val="24"/>
          <w:szCs w:val="24"/>
        </w:rPr>
        <w:t>378 par. 8 lidhur me par. 6 t</w:t>
      </w:r>
      <w:r w:rsidR="003E4B86" w:rsidRPr="003E4B86">
        <w:rPr>
          <w:rFonts w:ascii="Times New Roman" w:hAnsi="Times New Roman" w:cs="Times New Roman"/>
          <w:b/>
          <w:sz w:val="24"/>
          <w:szCs w:val="24"/>
        </w:rPr>
        <w:t>ë</w:t>
      </w:r>
      <w:r w:rsidRPr="003E4B86">
        <w:rPr>
          <w:rFonts w:ascii="Times New Roman" w:hAnsi="Times New Roman" w:cs="Times New Roman"/>
          <w:b/>
          <w:sz w:val="24"/>
          <w:szCs w:val="24"/>
        </w:rPr>
        <w:t xml:space="preserve"> KPRK-s</w:t>
      </w:r>
      <w:r w:rsidR="003E4B86" w:rsidRPr="003E4B86">
        <w:rPr>
          <w:rFonts w:ascii="Times New Roman" w:hAnsi="Times New Roman" w:cs="Times New Roman"/>
          <w:b/>
          <w:sz w:val="24"/>
          <w:szCs w:val="24"/>
        </w:rPr>
        <w:t>ë</w:t>
      </w:r>
      <w:r w:rsidRPr="003E4B86">
        <w:rPr>
          <w:rFonts w:ascii="Times New Roman" w:hAnsi="Times New Roman" w:cs="Times New Roman"/>
          <w:b/>
          <w:sz w:val="24"/>
          <w:szCs w:val="24"/>
        </w:rPr>
        <w:t>.</w:t>
      </w:r>
    </w:p>
    <w:p w:rsidR="004B3BA6" w:rsidRPr="003E4B86" w:rsidRDefault="004B3BA6" w:rsidP="003E4B86">
      <w:pPr>
        <w:jc w:val="both"/>
        <w:rPr>
          <w:rFonts w:ascii="Times New Roman" w:hAnsi="Times New Roman" w:cs="Times New Roman"/>
        </w:rPr>
      </w:pPr>
    </w:p>
    <w:p w:rsidR="00D46791" w:rsidRPr="003E4B86" w:rsidRDefault="00D46791" w:rsidP="003E4B86">
      <w:pPr>
        <w:pStyle w:val="Default"/>
        <w:jc w:val="both"/>
        <w:rPr>
          <w:sz w:val="28"/>
        </w:rPr>
      </w:pPr>
      <w:r w:rsidRPr="003E4B86">
        <w:tab/>
      </w:r>
      <w:r w:rsidRPr="003E4B86">
        <w:rPr>
          <w:szCs w:val="23"/>
        </w:rPr>
        <w:t>Gjykata në bazë të nenit 4,17,41,49,5</w:t>
      </w:r>
      <w:r w:rsidR="009F4198">
        <w:rPr>
          <w:szCs w:val="23"/>
        </w:rPr>
        <w:t>0,51,52 par.5, 73, dhe nenit 378 par. 8 lidhur me par. 6</w:t>
      </w:r>
      <w:r w:rsidRPr="003E4B86">
        <w:rPr>
          <w:szCs w:val="23"/>
        </w:rPr>
        <w:t xml:space="preserve"> të KPRK-ës, si dhe nenit 365 të KPPK-ës, i shqipton;</w:t>
      </w:r>
    </w:p>
    <w:p w:rsidR="00D46791" w:rsidRPr="003E4B86" w:rsidRDefault="00D46791" w:rsidP="003E4B86">
      <w:pPr>
        <w:pStyle w:val="Default"/>
        <w:jc w:val="both"/>
      </w:pPr>
    </w:p>
    <w:p w:rsidR="00D46791" w:rsidRPr="003E4B86" w:rsidRDefault="00D46791" w:rsidP="003E4B86">
      <w:pPr>
        <w:pStyle w:val="Default"/>
        <w:jc w:val="both"/>
      </w:pPr>
    </w:p>
    <w:p w:rsidR="00D46791" w:rsidRPr="003E4B86" w:rsidRDefault="00F71668" w:rsidP="003E4B86">
      <w:pPr>
        <w:pStyle w:val="Default"/>
        <w:ind w:left="2160" w:firstLine="720"/>
        <w:jc w:val="both"/>
        <w:rPr>
          <w:b/>
          <w:bCs/>
          <w:szCs w:val="23"/>
        </w:rPr>
      </w:pPr>
      <w:r>
        <w:rPr>
          <w:sz w:val="28"/>
        </w:rPr>
        <w:t xml:space="preserve">    </w:t>
      </w:r>
      <w:r w:rsidR="00D46791" w:rsidRPr="003E4B86">
        <w:rPr>
          <w:sz w:val="28"/>
        </w:rPr>
        <w:t xml:space="preserve"> </w:t>
      </w:r>
      <w:r w:rsidR="00D46791" w:rsidRPr="003E4B86">
        <w:rPr>
          <w:b/>
          <w:bCs/>
          <w:szCs w:val="23"/>
        </w:rPr>
        <w:t xml:space="preserve">DËNIM ME KUSHT </w:t>
      </w:r>
    </w:p>
    <w:p w:rsidR="00D46791" w:rsidRPr="003E4B86" w:rsidRDefault="00D46791" w:rsidP="003E4B86">
      <w:pPr>
        <w:pStyle w:val="Default"/>
        <w:ind w:left="2160" w:firstLine="720"/>
        <w:jc w:val="both"/>
        <w:rPr>
          <w:szCs w:val="23"/>
        </w:rPr>
      </w:pPr>
    </w:p>
    <w:p w:rsidR="00D46791" w:rsidRPr="004041E7" w:rsidRDefault="00D46791" w:rsidP="004041E7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041E7">
        <w:rPr>
          <w:rFonts w:ascii="Times New Roman" w:hAnsi="Times New Roman" w:cs="Times New Roman"/>
          <w:szCs w:val="23"/>
        </w:rPr>
        <w:t xml:space="preserve">Dënim me burgim në kohëzgjatje prej </w:t>
      </w:r>
      <w:r w:rsidR="004041E7" w:rsidRPr="004041E7">
        <w:rPr>
          <w:rFonts w:ascii="Times New Roman" w:hAnsi="Times New Roman" w:cs="Times New Roman"/>
          <w:b/>
          <w:bCs/>
          <w:szCs w:val="23"/>
        </w:rPr>
        <w:t>6 (gjasht</w:t>
      </w:r>
      <w:r w:rsidR="00F71668">
        <w:rPr>
          <w:rFonts w:ascii="Times New Roman" w:hAnsi="Times New Roman" w:cs="Times New Roman"/>
          <w:b/>
          <w:bCs/>
          <w:szCs w:val="23"/>
        </w:rPr>
        <w:t>ë</w:t>
      </w:r>
      <w:r w:rsidRPr="004041E7">
        <w:rPr>
          <w:rFonts w:ascii="Times New Roman" w:hAnsi="Times New Roman" w:cs="Times New Roman"/>
          <w:b/>
          <w:bCs/>
          <w:szCs w:val="23"/>
        </w:rPr>
        <w:t>) muajve</w:t>
      </w:r>
      <w:r w:rsidR="004041E7">
        <w:rPr>
          <w:rFonts w:ascii="Times New Roman" w:hAnsi="Times New Roman" w:cs="Times New Roman"/>
          <w:szCs w:val="23"/>
        </w:rPr>
        <w:t>,</w:t>
      </w:r>
      <w:r w:rsidR="004041E7" w:rsidRPr="004041E7">
        <w:rPr>
          <w:rFonts w:ascii="Times New Roman" w:hAnsi="Times New Roman" w:cs="Times New Roman"/>
          <w:sz w:val="24"/>
        </w:rPr>
        <w:t xml:space="preserve"> i cili dënim nuk do të ekzekutohet në</w:t>
      </w:r>
      <w:r w:rsidR="004041E7">
        <w:rPr>
          <w:rFonts w:ascii="Times New Roman" w:hAnsi="Times New Roman" w:cs="Times New Roman"/>
          <w:sz w:val="24"/>
        </w:rPr>
        <w:t xml:space="preserve"> afat </w:t>
      </w:r>
      <w:r w:rsidR="003F30C8">
        <w:rPr>
          <w:rFonts w:ascii="Times New Roman" w:hAnsi="Times New Roman" w:cs="Times New Roman"/>
          <w:b/>
          <w:sz w:val="24"/>
        </w:rPr>
        <w:t>prej 1 (nj</w:t>
      </w:r>
      <w:r w:rsidR="00835109">
        <w:rPr>
          <w:rFonts w:ascii="Times New Roman" w:hAnsi="Times New Roman" w:cs="Times New Roman"/>
          <w:b/>
          <w:sz w:val="24"/>
        </w:rPr>
        <w:t>ë</w:t>
      </w:r>
      <w:r w:rsidR="003F30C8">
        <w:rPr>
          <w:rFonts w:ascii="Times New Roman" w:hAnsi="Times New Roman" w:cs="Times New Roman"/>
          <w:b/>
          <w:sz w:val="24"/>
        </w:rPr>
        <w:t>) viti</w:t>
      </w:r>
      <w:r w:rsidR="004041E7" w:rsidRPr="004041E7">
        <w:rPr>
          <w:rFonts w:ascii="Times New Roman" w:hAnsi="Times New Roman" w:cs="Times New Roman"/>
          <w:sz w:val="24"/>
        </w:rPr>
        <w:t xml:space="preserve"> </w:t>
      </w:r>
      <w:proofErr w:type="gramStart"/>
      <w:r w:rsidR="004041E7" w:rsidRPr="004041E7">
        <w:rPr>
          <w:rFonts w:ascii="Times New Roman" w:hAnsi="Times New Roman" w:cs="Times New Roman"/>
          <w:sz w:val="24"/>
        </w:rPr>
        <w:t>( periudha</w:t>
      </w:r>
      <w:proofErr w:type="gramEnd"/>
      <w:r w:rsidR="004041E7" w:rsidRPr="004041E7">
        <w:rPr>
          <w:rFonts w:ascii="Times New Roman" w:hAnsi="Times New Roman" w:cs="Times New Roman"/>
          <w:sz w:val="24"/>
        </w:rPr>
        <w:t xml:space="preserve"> verifikuese), në</w:t>
      </w:r>
      <w:r w:rsidR="004041E7">
        <w:rPr>
          <w:rFonts w:ascii="Times New Roman" w:hAnsi="Times New Roman" w:cs="Times New Roman"/>
          <w:sz w:val="24"/>
        </w:rPr>
        <w:t>se i akuzuari</w:t>
      </w:r>
      <w:r w:rsidR="004041E7" w:rsidRPr="004041E7">
        <w:rPr>
          <w:rFonts w:ascii="Times New Roman" w:hAnsi="Times New Roman" w:cs="Times New Roman"/>
          <w:sz w:val="24"/>
        </w:rPr>
        <w:t xml:space="preserve"> nga dita e plotëfuqishmërisë së këtij aktgjykimi nuk kryejnë ndonjë vepër tjetër penale.</w:t>
      </w:r>
    </w:p>
    <w:p w:rsidR="00D46791" w:rsidRPr="003E4B86" w:rsidRDefault="00D46791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3E4B86">
        <w:rPr>
          <w:rFonts w:ascii="Times New Roman" w:hAnsi="Times New Roman" w:cs="Times New Roman"/>
          <w:sz w:val="24"/>
          <w:szCs w:val="23"/>
        </w:rPr>
        <w:t>Detyrohet i akuzuari që të paguaj shpenzimet</w:t>
      </w:r>
      <w:r w:rsidR="004041E7">
        <w:rPr>
          <w:rFonts w:ascii="Times New Roman" w:hAnsi="Times New Roman" w:cs="Times New Roman"/>
          <w:sz w:val="24"/>
          <w:szCs w:val="23"/>
        </w:rPr>
        <w:t xml:space="preserve"> e procedur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>s penale,</w:t>
      </w:r>
      <w:r w:rsidR="00CD1EA5">
        <w:rPr>
          <w:rFonts w:ascii="Times New Roman" w:hAnsi="Times New Roman" w:cs="Times New Roman"/>
          <w:sz w:val="24"/>
          <w:szCs w:val="23"/>
        </w:rPr>
        <w:t xml:space="preserve"> edhe at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="00CD1EA5">
        <w:rPr>
          <w:rFonts w:ascii="Times New Roman" w:hAnsi="Times New Roman" w:cs="Times New Roman"/>
          <w:sz w:val="24"/>
          <w:szCs w:val="23"/>
        </w:rPr>
        <w:t>:</w:t>
      </w:r>
      <w:r w:rsidR="004041E7">
        <w:rPr>
          <w:rFonts w:ascii="Times New Roman" w:hAnsi="Times New Roman" w:cs="Times New Roman"/>
          <w:sz w:val="24"/>
          <w:szCs w:val="23"/>
        </w:rPr>
        <w:t xml:space="preserve"> n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 xml:space="preserve"> em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>r t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 xml:space="preserve"> ekspertiz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 xml:space="preserve">s </w:t>
      </w:r>
      <w:r w:rsidR="004041E7" w:rsidRPr="00B27FD8">
        <w:rPr>
          <w:rFonts w:ascii="Times New Roman" w:hAnsi="Times New Roman" w:cs="Times New Roman"/>
          <w:b/>
          <w:sz w:val="24"/>
          <w:szCs w:val="23"/>
        </w:rPr>
        <w:t>mjeko</w:t>
      </w:r>
      <w:r w:rsidR="00CD1EA5">
        <w:rPr>
          <w:rFonts w:ascii="Times New Roman" w:hAnsi="Times New Roman" w:cs="Times New Roman"/>
          <w:b/>
          <w:sz w:val="24"/>
          <w:szCs w:val="23"/>
        </w:rPr>
        <w:t>-</w:t>
      </w:r>
      <w:r w:rsidR="004041E7" w:rsidRPr="00B27FD8">
        <w:rPr>
          <w:rFonts w:ascii="Times New Roman" w:hAnsi="Times New Roman" w:cs="Times New Roman"/>
          <w:b/>
          <w:sz w:val="24"/>
          <w:szCs w:val="23"/>
        </w:rPr>
        <w:t>ligjore shum</w:t>
      </w:r>
      <w:r w:rsidR="00F71668" w:rsidRPr="00B27FD8">
        <w:rPr>
          <w:rFonts w:ascii="Times New Roman" w:hAnsi="Times New Roman" w:cs="Times New Roman"/>
          <w:b/>
          <w:sz w:val="24"/>
          <w:szCs w:val="23"/>
        </w:rPr>
        <w:t>ë</w:t>
      </w:r>
      <w:r w:rsidR="004041E7" w:rsidRPr="00B27FD8">
        <w:rPr>
          <w:rFonts w:ascii="Times New Roman" w:hAnsi="Times New Roman" w:cs="Times New Roman"/>
          <w:b/>
          <w:sz w:val="24"/>
          <w:szCs w:val="23"/>
        </w:rPr>
        <w:t>n prej 20</w:t>
      </w:r>
      <w:proofErr w:type="gramStart"/>
      <w:r w:rsidR="004041E7" w:rsidRPr="00B27FD8">
        <w:rPr>
          <w:rFonts w:ascii="Times New Roman" w:hAnsi="Times New Roman" w:cs="Times New Roman"/>
          <w:b/>
          <w:sz w:val="24"/>
          <w:szCs w:val="23"/>
        </w:rPr>
        <w:t>,00</w:t>
      </w:r>
      <w:proofErr w:type="gramEnd"/>
      <w:r w:rsidR="004041E7" w:rsidRPr="00B27FD8">
        <w:rPr>
          <w:rFonts w:ascii="Times New Roman" w:hAnsi="Times New Roman" w:cs="Times New Roman"/>
          <w:b/>
          <w:sz w:val="24"/>
          <w:szCs w:val="23"/>
        </w:rPr>
        <w:t xml:space="preserve"> €,</w:t>
      </w:r>
      <w:r w:rsidR="00B27FD8">
        <w:rPr>
          <w:rFonts w:ascii="Times New Roman" w:hAnsi="Times New Roman" w:cs="Times New Roman"/>
          <w:sz w:val="24"/>
          <w:szCs w:val="23"/>
        </w:rPr>
        <w:t xml:space="preserve"> dhe n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="00B27FD8">
        <w:rPr>
          <w:rFonts w:ascii="Times New Roman" w:hAnsi="Times New Roman" w:cs="Times New Roman"/>
          <w:sz w:val="24"/>
          <w:szCs w:val="23"/>
        </w:rPr>
        <w:t xml:space="preserve"> em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="00B27FD8">
        <w:rPr>
          <w:rFonts w:ascii="Times New Roman" w:hAnsi="Times New Roman" w:cs="Times New Roman"/>
          <w:sz w:val="24"/>
          <w:szCs w:val="23"/>
        </w:rPr>
        <w:t>r 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="00B27FD8">
        <w:rPr>
          <w:rFonts w:ascii="Times New Roman" w:hAnsi="Times New Roman" w:cs="Times New Roman"/>
          <w:sz w:val="24"/>
          <w:szCs w:val="23"/>
        </w:rPr>
        <w:t xml:space="preserve"> </w:t>
      </w:r>
      <w:r w:rsidR="00B27FD8" w:rsidRPr="00B27FD8">
        <w:rPr>
          <w:rFonts w:ascii="Times New Roman" w:hAnsi="Times New Roman" w:cs="Times New Roman"/>
          <w:b/>
          <w:sz w:val="24"/>
          <w:szCs w:val="23"/>
        </w:rPr>
        <w:t>ekspertiz</w:t>
      </w:r>
      <w:r w:rsidR="00717847">
        <w:rPr>
          <w:rFonts w:ascii="Times New Roman" w:hAnsi="Times New Roman" w:cs="Times New Roman"/>
          <w:b/>
          <w:sz w:val="24"/>
          <w:szCs w:val="23"/>
        </w:rPr>
        <w:t>ë</w:t>
      </w:r>
      <w:r w:rsidR="00B27FD8" w:rsidRPr="00B27FD8">
        <w:rPr>
          <w:rFonts w:ascii="Times New Roman" w:hAnsi="Times New Roman" w:cs="Times New Roman"/>
          <w:b/>
          <w:sz w:val="24"/>
          <w:szCs w:val="23"/>
        </w:rPr>
        <w:t>s s</w:t>
      </w:r>
      <w:r w:rsidR="00717847">
        <w:rPr>
          <w:rFonts w:ascii="Times New Roman" w:hAnsi="Times New Roman" w:cs="Times New Roman"/>
          <w:b/>
          <w:sz w:val="24"/>
          <w:szCs w:val="23"/>
        </w:rPr>
        <w:t>ë</w:t>
      </w:r>
      <w:r w:rsidR="00B27FD8" w:rsidRPr="00B27FD8">
        <w:rPr>
          <w:rFonts w:ascii="Times New Roman" w:hAnsi="Times New Roman" w:cs="Times New Roman"/>
          <w:b/>
          <w:sz w:val="24"/>
          <w:szCs w:val="23"/>
        </w:rPr>
        <w:t xml:space="preserve"> komunikacionit shum</w:t>
      </w:r>
      <w:r w:rsidR="00717847">
        <w:rPr>
          <w:rFonts w:ascii="Times New Roman" w:hAnsi="Times New Roman" w:cs="Times New Roman"/>
          <w:b/>
          <w:sz w:val="24"/>
          <w:szCs w:val="23"/>
        </w:rPr>
        <w:t>ë</w:t>
      </w:r>
      <w:r w:rsidR="00B27FD8" w:rsidRPr="00B27FD8">
        <w:rPr>
          <w:rFonts w:ascii="Times New Roman" w:hAnsi="Times New Roman" w:cs="Times New Roman"/>
          <w:b/>
          <w:sz w:val="24"/>
          <w:szCs w:val="23"/>
        </w:rPr>
        <w:t>n prej 40,88 €</w:t>
      </w:r>
      <w:r w:rsidR="004041E7">
        <w:rPr>
          <w:rFonts w:ascii="Times New Roman" w:hAnsi="Times New Roman" w:cs="Times New Roman"/>
          <w:sz w:val="24"/>
          <w:szCs w:val="23"/>
        </w:rPr>
        <w:t xml:space="preserve"> nd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>rsa n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 xml:space="preserve"> em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="004041E7">
        <w:rPr>
          <w:rFonts w:ascii="Times New Roman" w:hAnsi="Times New Roman" w:cs="Times New Roman"/>
          <w:sz w:val="24"/>
          <w:szCs w:val="23"/>
        </w:rPr>
        <w:t>r</w:t>
      </w:r>
      <w:r w:rsidRPr="003E4B86">
        <w:rPr>
          <w:rFonts w:ascii="Times New Roman" w:hAnsi="Times New Roman" w:cs="Times New Roman"/>
          <w:sz w:val="24"/>
          <w:szCs w:val="23"/>
        </w:rPr>
        <w:t xml:space="preserve"> </w:t>
      </w:r>
      <w:r w:rsidR="004041E7">
        <w:rPr>
          <w:rFonts w:ascii="Times New Roman" w:hAnsi="Times New Roman" w:cs="Times New Roman"/>
          <w:sz w:val="24"/>
          <w:szCs w:val="23"/>
        </w:rPr>
        <w:t>t</w:t>
      </w:r>
      <w:r w:rsidR="00F71668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 xml:space="preserve"> paushallit gjyqësor në shumë prej </w:t>
      </w:r>
      <w:r w:rsidRPr="003E4B86">
        <w:rPr>
          <w:rFonts w:ascii="Times New Roman" w:hAnsi="Times New Roman" w:cs="Times New Roman"/>
          <w:b/>
          <w:bCs/>
          <w:sz w:val="24"/>
          <w:szCs w:val="23"/>
        </w:rPr>
        <w:t>20 Euro</w:t>
      </w:r>
      <w:r w:rsidRPr="003E4B86">
        <w:rPr>
          <w:rFonts w:ascii="Times New Roman" w:hAnsi="Times New Roman" w:cs="Times New Roman"/>
          <w:sz w:val="24"/>
          <w:szCs w:val="23"/>
        </w:rPr>
        <w:t>, si dhe shum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 xml:space="preserve">n prej </w:t>
      </w:r>
      <w:r w:rsidRPr="003E4B86">
        <w:rPr>
          <w:rFonts w:ascii="Times New Roman" w:hAnsi="Times New Roman" w:cs="Times New Roman"/>
          <w:b/>
          <w:sz w:val="24"/>
          <w:szCs w:val="23"/>
        </w:rPr>
        <w:t>30 Euro</w:t>
      </w:r>
      <w:r w:rsidRPr="003E4B86">
        <w:rPr>
          <w:rFonts w:ascii="Times New Roman" w:hAnsi="Times New Roman" w:cs="Times New Roman"/>
          <w:sz w:val="24"/>
          <w:szCs w:val="23"/>
        </w:rPr>
        <w:t xml:space="preserve"> n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 xml:space="preserve"> emer t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 xml:space="preserve"> takses p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>r Kompesimin e viktimave t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 xml:space="preserve"> krimit, krejt k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>to në afat prej 15 ditësh, nga dita e plotfuqishmërisë së këtij Aktgjykimi</w:t>
      </w:r>
    </w:p>
    <w:p w:rsidR="00D46791" w:rsidRPr="003E4B86" w:rsidRDefault="00D46791" w:rsidP="003E4B8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3E4B86">
        <w:rPr>
          <w:rFonts w:ascii="Times New Roman" w:hAnsi="Times New Roman" w:cs="Times New Roman"/>
          <w:sz w:val="24"/>
        </w:rPr>
        <w:t>I d</w:t>
      </w:r>
      <w:r w:rsidR="003E4B86" w:rsidRPr="003E4B86">
        <w:rPr>
          <w:rFonts w:ascii="Times New Roman" w:hAnsi="Times New Roman" w:cs="Times New Roman"/>
          <w:sz w:val="24"/>
        </w:rPr>
        <w:t>ë</w:t>
      </w:r>
      <w:r w:rsidR="004041E7">
        <w:rPr>
          <w:rFonts w:ascii="Times New Roman" w:hAnsi="Times New Roman" w:cs="Times New Roman"/>
          <w:sz w:val="24"/>
        </w:rPr>
        <w:t xml:space="preserve">mtuari </w:t>
      </w:r>
      <w:r w:rsidR="00122073">
        <w:rPr>
          <w:rFonts w:ascii="Times New Roman" w:hAnsi="Times New Roman" w:cs="Times New Roman"/>
          <w:sz w:val="24"/>
        </w:rPr>
        <w:t>A. (M.)</w:t>
      </w:r>
      <w:proofErr w:type="gramEnd"/>
      <w:r w:rsidR="00122073">
        <w:rPr>
          <w:rFonts w:ascii="Times New Roman" w:hAnsi="Times New Roman" w:cs="Times New Roman"/>
          <w:sz w:val="24"/>
        </w:rPr>
        <w:t xml:space="preserve"> Sh. nga </w:t>
      </w:r>
      <w:proofErr w:type="gramStart"/>
      <w:r w:rsidR="00122073">
        <w:rPr>
          <w:rFonts w:ascii="Times New Roman" w:hAnsi="Times New Roman" w:cs="Times New Roman"/>
          <w:sz w:val="24"/>
        </w:rPr>
        <w:t>fsh</w:t>
      </w:r>
      <w:proofErr w:type="gramEnd"/>
      <w:r w:rsidR="00122073">
        <w:rPr>
          <w:rFonts w:ascii="Times New Roman" w:hAnsi="Times New Roman" w:cs="Times New Roman"/>
          <w:sz w:val="24"/>
        </w:rPr>
        <w:t>. B.</w:t>
      </w:r>
      <w:r w:rsidRPr="003E4B86">
        <w:rPr>
          <w:rFonts w:ascii="Times New Roman" w:hAnsi="Times New Roman" w:cs="Times New Roman"/>
          <w:sz w:val="24"/>
        </w:rPr>
        <w:t>,</w:t>
      </w:r>
      <w:r w:rsidR="00BA3C96">
        <w:rPr>
          <w:rFonts w:ascii="Times New Roman" w:hAnsi="Times New Roman" w:cs="Times New Roman"/>
          <w:sz w:val="24"/>
        </w:rPr>
        <w:t xml:space="preserve"> Komuna Dragash,</w:t>
      </w:r>
      <w:r w:rsidRPr="003E4B86">
        <w:rPr>
          <w:rFonts w:ascii="Times New Roman" w:hAnsi="Times New Roman" w:cs="Times New Roman"/>
          <w:sz w:val="24"/>
        </w:rPr>
        <w:t xml:space="preserve"> p</w:t>
      </w:r>
      <w:r w:rsidR="003E4B86" w:rsidRPr="003E4B86">
        <w:rPr>
          <w:rFonts w:ascii="Times New Roman" w:hAnsi="Times New Roman" w:cs="Times New Roman"/>
          <w:sz w:val="24"/>
        </w:rPr>
        <w:t>ë</w:t>
      </w:r>
      <w:r w:rsidRPr="003E4B86">
        <w:rPr>
          <w:rFonts w:ascii="Times New Roman" w:hAnsi="Times New Roman" w:cs="Times New Roman"/>
          <w:sz w:val="24"/>
        </w:rPr>
        <w:t>r realizimin e k</w:t>
      </w:r>
      <w:r w:rsidR="003E4B86" w:rsidRPr="003E4B86">
        <w:rPr>
          <w:rFonts w:ascii="Times New Roman" w:hAnsi="Times New Roman" w:cs="Times New Roman"/>
          <w:sz w:val="24"/>
        </w:rPr>
        <w:t>ë</w:t>
      </w:r>
      <w:r w:rsidRPr="003E4B86">
        <w:rPr>
          <w:rFonts w:ascii="Times New Roman" w:hAnsi="Times New Roman" w:cs="Times New Roman"/>
          <w:sz w:val="24"/>
        </w:rPr>
        <w:t>rkes</w:t>
      </w:r>
      <w:r w:rsidR="003E4B86" w:rsidRPr="003E4B86">
        <w:rPr>
          <w:rFonts w:ascii="Times New Roman" w:hAnsi="Times New Roman" w:cs="Times New Roman"/>
          <w:sz w:val="24"/>
        </w:rPr>
        <w:t>ë</w:t>
      </w:r>
      <w:r w:rsidRPr="003E4B86">
        <w:rPr>
          <w:rFonts w:ascii="Times New Roman" w:hAnsi="Times New Roman" w:cs="Times New Roman"/>
          <w:sz w:val="24"/>
        </w:rPr>
        <w:t>s pasurore – juridike, udh</w:t>
      </w:r>
      <w:r w:rsidR="003E4B86" w:rsidRPr="003E4B86">
        <w:rPr>
          <w:rFonts w:ascii="Times New Roman" w:hAnsi="Times New Roman" w:cs="Times New Roman"/>
          <w:sz w:val="24"/>
        </w:rPr>
        <w:t>ë</w:t>
      </w:r>
      <w:r w:rsidRPr="003E4B86">
        <w:rPr>
          <w:rFonts w:ascii="Times New Roman" w:hAnsi="Times New Roman" w:cs="Times New Roman"/>
          <w:sz w:val="24"/>
        </w:rPr>
        <w:t>zohet n</w:t>
      </w:r>
      <w:r w:rsidR="003E4B86" w:rsidRPr="003E4B86">
        <w:rPr>
          <w:rFonts w:ascii="Times New Roman" w:hAnsi="Times New Roman" w:cs="Times New Roman"/>
          <w:sz w:val="24"/>
        </w:rPr>
        <w:t>ë</w:t>
      </w:r>
      <w:r w:rsidRPr="003E4B86">
        <w:rPr>
          <w:rFonts w:ascii="Times New Roman" w:hAnsi="Times New Roman" w:cs="Times New Roman"/>
          <w:sz w:val="24"/>
        </w:rPr>
        <w:t xml:space="preserve"> kontest t</w:t>
      </w:r>
      <w:r w:rsidR="003E4B86" w:rsidRPr="003E4B86">
        <w:rPr>
          <w:rFonts w:ascii="Times New Roman" w:hAnsi="Times New Roman" w:cs="Times New Roman"/>
          <w:sz w:val="24"/>
        </w:rPr>
        <w:t>ë</w:t>
      </w:r>
      <w:r w:rsidRPr="003E4B86">
        <w:rPr>
          <w:rFonts w:ascii="Times New Roman" w:hAnsi="Times New Roman" w:cs="Times New Roman"/>
          <w:sz w:val="24"/>
        </w:rPr>
        <w:t xml:space="preserve"> rregullt civil.</w:t>
      </w:r>
    </w:p>
    <w:p w:rsidR="00D46791" w:rsidRPr="003E4B86" w:rsidRDefault="00D46791" w:rsidP="003E4B86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D46791" w:rsidRPr="003E4B86" w:rsidRDefault="00D46791" w:rsidP="003E4B86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3E4B86">
        <w:rPr>
          <w:rFonts w:ascii="Times New Roman" w:hAnsi="Times New Roman" w:cs="Times New Roman"/>
          <w:sz w:val="24"/>
        </w:rPr>
        <w:tab/>
      </w:r>
      <w:r w:rsidRPr="003E4B86">
        <w:rPr>
          <w:rFonts w:ascii="Times New Roman" w:hAnsi="Times New Roman" w:cs="Times New Roman"/>
          <w:sz w:val="24"/>
        </w:rPr>
        <w:tab/>
      </w:r>
      <w:r w:rsidRPr="003E4B86">
        <w:rPr>
          <w:rFonts w:ascii="Times New Roman" w:hAnsi="Times New Roman" w:cs="Times New Roman"/>
          <w:sz w:val="24"/>
        </w:rPr>
        <w:tab/>
      </w:r>
      <w:r w:rsidRPr="003E4B86">
        <w:rPr>
          <w:rFonts w:ascii="Times New Roman" w:hAnsi="Times New Roman" w:cs="Times New Roman"/>
          <w:sz w:val="24"/>
        </w:rPr>
        <w:tab/>
      </w:r>
      <w:r w:rsidRPr="003E4B86">
        <w:rPr>
          <w:rFonts w:ascii="Times New Roman" w:hAnsi="Times New Roman" w:cs="Times New Roman"/>
          <w:b/>
          <w:sz w:val="28"/>
        </w:rPr>
        <w:t>A r s y e t i m</w:t>
      </w:r>
    </w:p>
    <w:p w:rsidR="000C34B0" w:rsidRDefault="00D46791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3E4B86">
        <w:rPr>
          <w:rFonts w:ascii="Times New Roman" w:hAnsi="Times New Roman" w:cs="Times New Roman"/>
          <w:sz w:val="24"/>
          <w:szCs w:val="23"/>
        </w:rPr>
        <w:t>Prokuroria Themelore në Prizren – Departamenti i P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>rgjithsh</w:t>
      </w:r>
      <w:r w:rsidR="003E4B86" w:rsidRPr="003E4B86">
        <w:rPr>
          <w:rFonts w:ascii="Times New Roman" w:hAnsi="Times New Roman" w:cs="Times New Roman"/>
          <w:sz w:val="24"/>
          <w:szCs w:val="23"/>
        </w:rPr>
        <w:t>ë</w:t>
      </w:r>
      <w:r w:rsidRPr="003E4B86">
        <w:rPr>
          <w:rFonts w:ascii="Times New Roman" w:hAnsi="Times New Roman" w:cs="Times New Roman"/>
          <w:sz w:val="24"/>
          <w:szCs w:val="23"/>
        </w:rPr>
        <w:t>m, pranë kësaj gjykate, ka paras</w:t>
      </w:r>
      <w:r w:rsidR="004D04CB">
        <w:rPr>
          <w:rFonts w:ascii="Times New Roman" w:hAnsi="Times New Roman" w:cs="Times New Roman"/>
          <w:sz w:val="24"/>
          <w:szCs w:val="23"/>
        </w:rPr>
        <w:t>htruar aktakuzën PP/II.nr.1591-3/2018, të datës 15.08.2018</w:t>
      </w:r>
      <w:r w:rsidR="00B27FD8">
        <w:rPr>
          <w:rFonts w:ascii="Times New Roman" w:hAnsi="Times New Roman" w:cs="Times New Roman"/>
          <w:sz w:val="24"/>
          <w:szCs w:val="23"/>
        </w:rPr>
        <w:t>, ku</w:t>
      </w:r>
      <w:r w:rsidR="00122073">
        <w:rPr>
          <w:rFonts w:ascii="Times New Roman" w:hAnsi="Times New Roman" w:cs="Times New Roman"/>
          <w:sz w:val="24"/>
          <w:szCs w:val="23"/>
        </w:rPr>
        <w:t>ndër të akuzuarit R. A. nga fshati B.</w:t>
      </w:r>
      <w:r w:rsidRPr="003E4B86">
        <w:rPr>
          <w:rFonts w:ascii="Times New Roman" w:hAnsi="Times New Roman" w:cs="Times New Roman"/>
          <w:sz w:val="24"/>
          <w:szCs w:val="23"/>
        </w:rPr>
        <w:t xml:space="preserve"> – Komuna Dragash,</w:t>
      </w:r>
      <w:r w:rsidR="005E6DAF" w:rsidRPr="003E4B86">
        <w:rPr>
          <w:rFonts w:ascii="Times New Roman" w:hAnsi="Times New Roman" w:cs="Times New Roman"/>
          <w:sz w:val="24"/>
          <w:szCs w:val="23"/>
        </w:rPr>
        <w:t xml:space="preserve"> për shkak të veprës penale</w:t>
      </w:r>
      <w:r w:rsidR="00B27FD8">
        <w:rPr>
          <w:rFonts w:ascii="Times New Roman" w:hAnsi="Times New Roman" w:cs="Times New Roman"/>
          <w:sz w:val="24"/>
          <w:szCs w:val="23"/>
        </w:rPr>
        <w:t xml:space="preserve"> rrezikim i trafikut publik   nga neni 378</w:t>
      </w:r>
      <w:r w:rsidRPr="003E4B86">
        <w:rPr>
          <w:rFonts w:ascii="Times New Roman" w:hAnsi="Times New Roman" w:cs="Times New Roman"/>
          <w:sz w:val="24"/>
          <w:szCs w:val="23"/>
        </w:rPr>
        <w:t xml:space="preserve"> </w:t>
      </w:r>
      <w:r w:rsidR="00B57E19">
        <w:rPr>
          <w:rFonts w:ascii="Times New Roman" w:hAnsi="Times New Roman" w:cs="Times New Roman"/>
          <w:sz w:val="24"/>
          <w:szCs w:val="23"/>
        </w:rPr>
        <w:t xml:space="preserve"> par.8 lidhur me parag. </w:t>
      </w:r>
      <w:proofErr w:type="gramStart"/>
      <w:r w:rsidR="00B57E19">
        <w:rPr>
          <w:rFonts w:ascii="Times New Roman" w:hAnsi="Times New Roman" w:cs="Times New Roman"/>
          <w:sz w:val="24"/>
          <w:szCs w:val="23"/>
        </w:rPr>
        <w:t>6</w:t>
      </w:r>
      <w:r w:rsidR="005E6DAF" w:rsidRPr="003E4B86">
        <w:rPr>
          <w:rFonts w:ascii="Times New Roman" w:hAnsi="Times New Roman" w:cs="Times New Roman"/>
          <w:sz w:val="24"/>
          <w:szCs w:val="23"/>
        </w:rPr>
        <w:t xml:space="preserve"> </w:t>
      </w:r>
      <w:r w:rsidRPr="003E4B86">
        <w:rPr>
          <w:rFonts w:ascii="Times New Roman" w:hAnsi="Times New Roman" w:cs="Times New Roman"/>
          <w:sz w:val="24"/>
          <w:szCs w:val="23"/>
        </w:rPr>
        <w:t>të KPRK-së.</w:t>
      </w:r>
      <w:proofErr w:type="gramEnd"/>
      <w:r w:rsidRPr="003E4B86">
        <w:rPr>
          <w:rFonts w:ascii="Times New Roman" w:hAnsi="Times New Roman" w:cs="Times New Roman"/>
          <w:sz w:val="24"/>
          <w:szCs w:val="23"/>
        </w:rPr>
        <w:t xml:space="preserve"> </w:t>
      </w:r>
    </w:p>
    <w:p w:rsidR="00CD1EA5" w:rsidRDefault="00CD1EA5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CD1EA5">
        <w:rPr>
          <w:rFonts w:ascii="Times New Roman" w:hAnsi="Times New Roman" w:cs="Times New Roman"/>
          <w:sz w:val="24"/>
          <w:szCs w:val="23"/>
        </w:rPr>
        <w:t>Prokuroria Themelore në Prizren Departamenti i P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Pr="00CD1EA5">
        <w:rPr>
          <w:rFonts w:ascii="Times New Roman" w:hAnsi="Times New Roman" w:cs="Times New Roman"/>
          <w:sz w:val="24"/>
          <w:szCs w:val="23"/>
        </w:rPr>
        <w:t>rgjithsh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="004D04CB">
        <w:rPr>
          <w:rFonts w:ascii="Times New Roman" w:hAnsi="Times New Roman" w:cs="Times New Roman"/>
          <w:sz w:val="24"/>
          <w:szCs w:val="23"/>
        </w:rPr>
        <w:t>m me datën 15.08.2018</w:t>
      </w:r>
      <w:r w:rsidRPr="00CD1EA5">
        <w:rPr>
          <w:rFonts w:ascii="Times New Roman" w:hAnsi="Times New Roman" w:cs="Times New Roman"/>
          <w:sz w:val="24"/>
          <w:szCs w:val="23"/>
        </w:rPr>
        <w:t xml:space="preserve"> ka parashtruar </w:t>
      </w:r>
      <w:proofErr w:type="gramStart"/>
      <w:r w:rsidRPr="00CD1EA5">
        <w:rPr>
          <w:rFonts w:ascii="Times New Roman" w:hAnsi="Times New Roman" w:cs="Times New Roman"/>
          <w:sz w:val="24"/>
          <w:szCs w:val="23"/>
        </w:rPr>
        <w:t>marrëveshjen  mb</w:t>
      </w:r>
      <w:r w:rsidR="004D04CB">
        <w:rPr>
          <w:rFonts w:ascii="Times New Roman" w:hAnsi="Times New Roman" w:cs="Times New Roman"/>
          <w:sz w:val="24"/>
          <w:szCs w:val="23"/>
        </w:rPr>
        <w:t>i</w:t>
      </w:r>
      <w:proofErr w:type="gramEnd"/>
      <w:r w:rsidR="004D04CB">
        <w:rPr>
          <w:rFonts w:ascii="Times New Roman" w:hAnsi="Times New Roman" w:cs="Times New Roman"/>
          <w:sz w:val="24"/>
          <w:szCs w:val="23"/>
        </w:rPr>
        <w:t xml:space="preserve"> pranimin e fajësisë PP.nr.1591-3/2018</w:t>
      </w:r>
      <w:r w:rsidRPr="00CD1EA5">
        <w:rPr>
          <w:rFonts w:ascii="Times New Roman" w:hAnsi="Times New Roman" w:cs="Times New Roman"/>
          <w:sz w:val="24"/>
          <w:szCs w:val="23"/>
        </w:rPr>
        <w:t>.</w:t>
      </w:r>
    </w:p>
    <w:p w:rsidR="00CD1EA5" w:rsidRDefault="00CD1EA5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CD1EA5">
        <w:rPr>
          <w:rFonts w:ascii="Times New Roman" w:hAnsi="Times New Roman" w:cs="Times New Roman"/>
          <w:sz w:val="24"/>
          <w:szCs w:val="23"/>
        </w:rPr>
        <w:t>Gjykata gjatë shqyrtimit fillestarë, në pajtim me dispozitat e nenit 247 paragrafi 4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KPPK-s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,</w:t>
      </w:r>
      <w:r w:rsidRPr="00CD1EA5">
        <w:rPr>
          <w:rFonts w:ascii="Times New Roman" w:hAnsi="Times New Roman" w:cs="Times New Roman"/>
          <w:sz w:val="24"/>
          <w:szCs w:val="23"/>
        </w:rPr>
        <w:t xml:space="preserve"> ka shqyrtuar marrëveshjen mbi pranimin e fajësisë, ku ka dëgjuar të akuzuarin, mbrojtësin e tij si dhe prokurorin e shtetit lidhur me pretendimet e tyre sa i përket marrëveshjes mbi pranimin e fajësisë.</w:t>
      </w:r>
    </w:p>
    <w:p w:rsidR="00CD1EA5" w:rsidRDefault="00CD1EA5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CD1EA5">
        <w:rPr>
          <w:rFonts w:ascii="Times New Roman" w:hAnsi="Times New Roman" w:cs="Times New Roman"/>
          <w:sz w:val="24"/>
          <w:szCs w:val="23"/>
        </w:rPr>
        <w:t>Sa</w:t>
      </w:r>
      <w:proofErr w:type="gramEnd"/>
      <w:r w:rsidRPr="00CD1EA5">
        <w:rPr>
          <w:rFonts w:ascii="Times New Roman" w:hAnsi="Times New Roman" w:cs="Times New Roman"/>
          <w:sz w:val="24"/>
          <w:szCs w:val="23"/>
        </w:rPr>
        <w:t xml:space="preserve"> i përket gjendjes faktike gjykata e ka vërtetuar ashtu si është përcaktuar në dispozitivin e aktakuzës në kushtet dhe rrethanat ligjore të marrëveshjes për pranimin e fajësisë.</w:t>
      </w:r>
    </w:p>
    <w:p w:rsidR="00CD1EA5" w:rsidRDefault="00CD1EA5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CD1EA5">
        <w:rPr>
          <w:rFonts w:ascii="Times New Roman" w:hAnsi="Times New Roman" w:cs="Times New Roman"/>
          <w:sz w:val="24"/>
          <w:szCs w:val="23"/>
        </w:rPr>
        <w:t>Prokurori i Shtetit</w:t>
      </w:r>
      <w:r w:rsidR="00B57E19">
        <w:rPr>
          <w:rFonts w:ascii="Times New Roman" w:hAnsi="Times New Roman" w:cs="Times New Roman"/>
          <w:sz w:val="24"/>
          <w:szCs w:val="23"/>
        </w:rPr>
        <w:t xml:space="preserve"> gjatë seancës ka deklaruar se P</w:t>
      </w:r>
      <w:r w:rsidRPr="00CD1EA5">
        <w:rPr>
          <w:rFonts w:ascii="Times New Roman" w:hAnsi="Times New Roman" w:cs="Times New Roman"/>
          <w:sz w:val="24"/>
          <w:szCs w:val="23"/>
        </w:rPr>
        <w:t>rokuroria e shtetit ka arritur mar</w:t>
      </w:r>
      <w:r>
        <w:rPr>
          <w:rFonts w:ascii="Times New Roman" w:hAnsi="Times New Roman" w:cs="Times New Roman"/>
          <w:sz w:val="24"/>
          <w:szCs w:val="23"/>
        </w:rPr>
        <w:t>rëveshj</w:t>
      </w:r>
      <w:r w:rsidR="00122073">
        <w:rPr>
          <w:rFonts w:ascii="Times New Roman" w:hAnsi="Times New Roman" w:cs="Times New Roman"/>
          <w:sz w:val="24"/>
          <w:szCs w:val="23"/>
        </w:rPr>
        <w:t>e me të akuzuarin R. A.</w:t>
      </w:r>
      <w:r w:rsidRPr="00CD1EA5">
        <w:rPr>
          <w:rFonts w:ascii="Times New Roman" w:hAnsi="Times New Roman" w:cs="Times New Roman"/>
          <w:sz w:val="24"/>
          <w:szCs w:val="23"/>
        </w:rPr>
        <w:t xml:space="preserve"> për veprën penale që i ngarkohet dhe është lidhur me vullnetin e të akuzuarit dhe </w:t>
      </w:r>
      <w:r w:rsidR="009F4198">
        <w:rPr>
          <w:rFonts w:ascii="Times New Roman" w:hAnsi="Times New Roman" w:cs="Times New Roman"/>
          <w:sz w:val="24"/>
          <w:szCs w:val="23"/>
        </w:rPr>
        <w:t>mbrojtësit të tij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sz w:val="23"/>
          <w:szCs w:val="23"/>
        </w:rPr>
        <w:t xml:space="preserve">duke </w:t>
      </w:r>
      <w:r w:rsidRPr="00CD1EA5">
        <w:rPr>
          <w:rFonts w:ascii="Times New Roman" w:hAnsi="Times New Roman" w:cs="Times New Roman"/>
          <w:sz w:val="24"/>
          <w:szCs w:val="23"/>
        </w:rPr>
        <w:t xml:space="preserve">shtuar se marrëveshja është arritur në bazë të kushteve të parapara me ligj, ku i akuzuari para se të nënshkruaj marrëveshjen i ka bërë </w:t>
      </w:r>
      <w:r w:rsidRPr="00CD1EA5">
        <w:rPr>
          <w:rFonts w:ascii="Times New Roman" w:hAnsi="Times New Roman" w:cs="Times New Roman"/>
          <w:sz w:val="24"/>
          <w:szCs w:val="23"/>
        </w:rPr>
        <w:lastRenderedPageBreak/>
        <w:t>konsultimet paraprake me mbrojtësin e tij, dhe pasi që ishte bind se i akuzuari ka qenë shumë i sinqerte se nuk ka pasur presione atëherë edhe është bërë nënshkrimi nga te dy palët.</w:t>
      </w:r>
    </w:p>
    <w:p w:rsidR="00CD1EA5" w:rsidRDefault="00CD1EA5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3"/>
        </w:rPr>
        <w:t>Edhe mbrojt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 i 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="00122073">
        <w:rPr>
          <w:rFonts w:ascii="Times New Roman" w:hAnsi="Times New Roman" w:cs="Times New Roman"/>
          <w:sz w:val="24"/>
          <w:szCs w:val="23"/>
        </w:rPr>
        <w:t xml:space="preserve"> pandehurit R. A., av. F. Sh.</w:t>
      </w:r>
      <w:r w:rsidR="0078237B">
        <w:rPr>
          <w:rFonts w:ascii="Times New Roman" w:hAnsi="Times New Roman" w:cs="Times New Roman"/>
          <w:sz w:val="24"/>
          <w:szCs w:val="23"/>
        </w:rPr>
        <w:t xml:space="preserve"> nga Prizreni</w:t>
      </w:r>
      <w:r>
        <w:rPr>
          <w:rFonts w:ascii="Times New Roman" w:hAnsi="Times New Roman" w:cs="Times New Roman"/>
          <w:sz w:val="24"/>
          <w:szCs w:val="23"/>
        </w:rPr>
        <w:t xml:space="preserve"> propozon q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aprovohet marr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veshja, duke shtuar se q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ndron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n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 pran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marr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veshjes p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pranimin e faj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sis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CD1EA5" w:rsidRDefault="00122073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3"/>
        </w:rPr>
        <w:t>I akuzuari R. A.</w:t>
      </w:r>
      <w:r w:rsidR="00CD1EA5" w:rsidRPr="00CD1EA5">
        <w:rPr>
          <w:rFonts w:ascii="Times New Roman" w:hAnsi="Times New Roman" w:cs="Times New Roman"/>
          <w:sz w:val="24"/>
          <w:szCs w:val="23"/>
        </w:rPr>
        <w:t xml:space="preserve"> në tërësi është pajtuar me deklaratën nga mbrojtësi i tij dhe ka propozuar q</w:t>
      </w:r>
      <w:r w:rsidR="004D04CB">
        <w:rPr>
          <w:rFonts w:ascii="Times New Roman" w:hAnsi="Times New Roman" w:cs="Times New Roman"/>
          <w:sz w:val="24"/>
          <w:szCs w:val="23"/>
        </w:rPr>
        <w:t>ë gjykata të aprovoj marrëveshjen</w:t>
      </w:r>
      <w:r w:rsidR="00CD1EA5" w:rsidRPr="00CD1EA5">
        <w:rPr>
          <w:rFonts w:ascii="Times New Roman" w:hAnsi="Times New Roman" w:cs="Times New Roman"/>
          <w:sz w:val="24"/>
          <w:szCs w:val="23"/>
        </w:rPr>
        <w:t xml:space="preserve"> mbi pranimin e fajësisë.</w:t>
      </w:r>
      <w:proofErr w:type="gramEnd"/>
    </w:p>
    <w:p w:rsidR="00CD1EA5" w:rsidRDefault="00CD1EA5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CD1EA5">
        <w:rPr>
          <w:rFonts w:ascii="Times New Roman" w:hAnsi="Times New Roman" w:cs="Times New Roman"/>
          <w:sz w:val="24"/>
          <w:szCs w:val="23"/>
        </w:rPr>
        <w:t>Gjykata pas dëgjimit të pikpamjeve të prokurorit të shtetit, të akuzuarit dhe mbrojtësit të tij, lidhur me pranimin e fajësisë sipas marrëveshjes mbi pranimin e fajësisë,</w:t>
      </w:r>
      <w:r w:rsidR="001D4110">
        <w:rPr>
          <w:rFonts w:ascii="Times New Roman" w:hAnsi="Times New Roman" w:cs="Times New Roman"/>
          <w:sz w:val="24"/>
          <w:szCs w:val="23"/>
        </w:rPr>
        <w:t xml:space="preserve"> konsta</w:t>
      </w:r>
      <w:r w:rsidR="00122073">
        <w:rPr>
          <w:rFonts w:ascii="Times New Roman" w:hAnsi="Times New Roman" w:cs="Times New Roman"/>
          <w:sz w:val="24"/>
          <w:szCs w:val="23"/>
        </w:rPr>
        <w:t>toi se i akuzuari R. A.</w:t>
      </w:r>
      <w:r w:rsidRPr="00CD1EA5">
        <w:rPr>
          <w:rFonts w:ascii="Times New Roman" w:hAnsi="Times New Roman" w:cs="Times New Roman"/>
          <w:sz w:val="24"/>
          <w:szCs w:val="23"/>
        </w:rPr>
        <w:t xml:space="preserve"> e ka kuptuar natyrën dhe pasojat e pranimit të fajësisë, pranimi i fajësisë është bërë vullnetarisht nga i akuzuari pas konsultimeve të mjaftuesh</w:t>
      </w:r>
      <w:r w:rsidR="001D4110">
        <w:rPr>
          <w:rFonts w:ascii="Times New Roman" w:hAnsi="Times New Roman" w:cs="Times New Roman"/>
          <w:sz w:val="24"/>
          <w:szCs w:val="23"/>
        </w:rPr>
        <w:t>me me m</w:t>
      </w:r>
      <w:r w:rsidR="004D04CB">
        <w:rPr>
          <w:rFonts w:ascii="Times New Roman" w:hAnsi="Times New Roman" w:cs="Times New Roman"/>
          <w:sz w:val="24"/>
          <w:szCs w:val="23"/>
        </w:rPr>
        <w:t>brojtësin e tij av.</w:t>
      </w:r>
      <w:proofErr w:type="gramEnd"/>
      <w:r w:rsidR="004D04CB">
        <w:rPr>
          <w:rFonts w:ascii="Times New Roman" w:hAnsi="Times New Roman" w:cs="Times New Roman"/>
          <w:sz w:val="24"/>
          <w:szCs w:val="23"/>
        </w:rPr>
        <w:t xml:space="preserve"> </w:t>
      </w:r>
      <w:r w:rsidR="001D4110">
        <w:rPr>
          <w:rFonts w:ascii="Times New Roman" w:hAnsi="Times New Roman" w:cs="Times New Roman"/>
          <w:sz w:val="24"/>
          <w:szCs w:val="23"/>
        </w:rPr>
        <w:t xml:space="preserve"> </w:t>
      </w:r>
      <w:r w:rsidR="00122073">
        <w:rPr>
          <w:rFonts w:ascii="Times New Roman" w:hAnsi="Times New Roman" w:cs="Times New Roman"/>
          <w:sz w:val="24"/>
          <w:szCs w:val="23"/>
        </w:rPr>
        <w:t>F. Sh.</w:t>
      </w:r>
      <w:r w:rsidR="0078237B">
        <w:rPr>
          <w:rFonts w:ascii="Times New Roman" w:hAnsi="Times New Roman" w:cs="Times New Roman"/>
          <w:sz w:val="24"/>
          <w:szCs w:val="23"/>
        </w:rPr>
        <w:t xml:space="preserve"> </w:t>
      </w:r>
      <w:r w:rsidR="001D4110">
        <w:rPr>
          <w:rFonts w:ascii="Times New Roman" w:hAnsi="Times New Roman" w:cs="Times New Roman"/>
          <w:sz w:val="24"/>
          <w:szCs w:val="23"/>
        </w:rPr>
        <w:t>nga Prizreni</w:t>
      </w:r>
      <w:r w:rsidRPr="00CD1EA5">
        <w:rPr>
          <w:rFonts w:ascii="Times New Roman" w:hAnsi="Times New Roman" w:cs="Times New Roman"/>
          <w:sz w:val="24"/>
          <w:szCs w:val="23"/>
        </w:rPr>
        <w:t>, i akuzuari nuk ka qenë i detyruar ose i shtrënguar në asnjë mënyrë që të pranojë fajësinë, pranimi i fajësisë mbështetet në fakte dhe prova materiale të rastit konkret të cilat paraqiten në aktakuzë të pranuara edhe nga i akuzuari, dhe se nuk ekziston asnjë nga rrethanat që parashihen me dispozitat e nenit 253 par. 1 dhe 2 të KPP-së, për hedhjen e aktakuzës.</w:t>
      </w:r>
    </w:p>
    <w:p w:rsidR="001D4110" w:rsidRDefault="001D4110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1D4110">
        <w:rPr>
          <w:rFonts w:ascii="Times New Roman" w:hAnsi="Times New Roman" w:cs="Times New Roman"/>
          <w:sz w:val="24"/>
          <w:szCs w:val="23"/>
        </w:rPr>
        <w:t xml:space="preserve">Gjatë seancës për caktimin e dënimit, prokurori i shtetit ka deklaruar se </w:t>
      </w:r>
      <w:proofErr w:type="gramStart"/>
      <w:r w:rsidRPr="001D4110">
        <w:rPr>
          <w:rFonts w:ascii="Times New Roman" w:hAnsi="Times New Roman" w:cs="Times New Roman"/>
          <w:sz w:val="24"/>
          <w:szCs w:val="23"/>
        </w:rPr>
        <w:t>sa</w:t>
      </w:r>
      <w:proofErr w:type="gramEnd"/>
      <w:r w:rsidRPr="001D4110">
        <w:rPr>
          <w:rFonts w:ascii="Times New Roman" w:hAnsi="Times New Roman" w:cs="Times New Roman"/>
          <w:sz w:val="24"/>
          <w:szCs w:val="23"/>
        </w:rPr>
        <w:t xml:space="preserve"> i përket dënimit qëndron pranë dënimit të propozuar në marrveshjen mbi pranimin e fajësisë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1D4110" w:rsidRDefault="001D4110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1D4110">
        <w:rPr>
          <w:rFonts w:ascii="Times New Roman" w:hAnsi="Times New Roman" w:cs="Times New Roman"/>
          <w:sz w:val="24"/>
          <w:szCs w:val="23"/>
        </w:rPr>
        <w:t>Mb</w:t>
      </w:r>
      <w:r>
        <w:rPr>
          <w:rFonts w:ascii="Times New Roman" w:hAnsi="Times New Roman" w:cs="Times New Roman"/>
          <w:sz w:val="24"/>
          <w:szCs w:val="23"/>
        </w:rPr>
        <w:t>rojtësi</w:t>
      </w:r>
      <w:r w:rsidR="00122073">
        <w:rPr>
          <w:rFonts w:ascii="Times New Roman" w:hAnsi="Times New Roman" w:cs="Times New Roman"/>
          <w:sz w:val="24"/>
          <w:szCs w:val="23"/>
        </w:rPr>
        <w:t xml:space="preserve"> i të akuzuarit av. F. Sh.</w:t>
      </w:r>
      <w:r w:rsidRPr="001D4110">
        <w:rPr>
          <w:rFonts w:ascii="Times New Roman" w:hAnsi="Times New Roman" w:cs="Times New Roman"/>
          <w:sz w:val="24"/>
          <w:szCs w:val="23"/>
        </w:rPr>
        <w:t>, rreth dënimit i cili është propozuar në marrëveshjen mbi pranimin e fajësisë, ka deklaruar se qëndron pranë denimit të propozuar në marrëveshjen mbi pranimi</w:t>
      </w:r>
      <w:r>
        <w:rPr>
          <w:rFonts w:ascii="Times New Roman" w:hAnsi="Times New Roman" w:cs="Times New Roman"/>
          <w:sz w:val="24"/>
          <w:szCs w:val="23"/>
        </w:rPr>
        <w:t>n e faj</w:t>
      </w:r>
      <w:r w:rsidR="00122073">
        <w:rPr>
          <w:rFonts w:ascii="Times New Roman" w:hAnsi="Times New Roman" w:cs="Times New Roman"/>
          <w:sz w:val="24"/>
          <w:szCs w:val="23"/>
        </w:rPr>
        <w:t>ësisë, i akuzuari R. A.</w:t>
      </w:r>
      <w:r w:rsidRPr="001D4110">
        <w:rPr>
          <w:rFonts w:ascii="Times New Roman" w:hAnsi="Times New Roman" w:cs="Times New Roman"/>
          <w:sz w:val="24"/>
          <w:szCs w:val="23"/>
        </w:rPr>
        <w:t xml:space="preserve"> në tërësi është pajtuar me fjalët e mbrojtësit të tij.</w:t>
      </w:r>
      <w:proofErr w:type="gramEnd"/>
    </w:p>
    <w:p w:rsidR="001D4110" w:rsidRDefault="001D4110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1D4110">
        <w:rPr>
          <w:rFonts w:ascii="Times New Roman" w:hAnsi="Times New Roman" w:cs="Times New Roman"/>
          <w:sz w:val="24"/>
          <w:szCs w:val="23"/>
        </w:rPr>
        <w:t>Pas shpalljes s</w:t>
      </w:r>
      <w:r>
        <w:rPr>
          <w:rFonts w:ascii="Times New Roman" w:hAnsi="Times New Roman" w:cs="Times New Roman"/>
          <w:sz w:val="24"/>
          <w:szCs w:val="23"/>
        </w:rPr>
        <w:t>ë aktgj</w:t>
      </w:r>
      <w:r w:rsidR="00E67726">
        <w:rPr>
          <w:rFonts w:ascii="Times New Roman" w:hAnsi="Times New Roman" w:cs="Times New Roman"/>
          <w:sz w:val="24"/>
          <w:szCs w:val="23"/>
        </w:rPr>
        <w:t>ykimit i ak</w:t>
      </w:r>
      <w:r w:rsidR="00122073">
        <w:rPr>
          <w:rFonts w:ascii="Times New Roman" w:hAnsi="Times New Roman" w:cs="Times New Roman"/>
          <w:sz w:val="24"/>
          <w:szCs w:val="23"/>
        </w:rPr>
        <w:t>uzuari R. A.</w:t>
      </w:r>
      <w:r w:rsidRPr="001D4110">
        <w:rPr>
          <w:rFonts w:ascii="Times New Roman" w:hAnsi="Times New Roman" w:cs="Times New Roman"/>
          <w:sz w:val="24"/>
          <w:szCs w:val="23"/>
        </w:rPr>
        <w:t xml:space="preserve"> është deklaruar se pajtohet që dënimi me burg</w:t>
      </w:r>
      <w:r>
        <w:rPr>
          <w:rFonts w:ascii="Times New Roman" w:hAnsi="Times New Roman" w:cs="Times New Roman"/>
          <w:sz w:val="24"/>
          <w:szCs w:val="23"/>
        </w:rPr>
        <w:t>im me kusht n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koh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zgjatje prej 6 (gjasht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)</w:t>
      </w:r>
      <w:r w:rsidRPr="001D4110">
        <w:rPr>
          <w:rFonts w:ascii="Times New Roman" w:hAnsi="Times New Roman" w:cs="Times New Roman"/>
          <w:sz w:val="24"/>
          <w:szCs w:val="23"/>
        </w:rPr>
        <w:t xml:space="preserve"> muajve</w:t>
      </w:r>
      <w:r>
        <w:rPr>
          <w:rFonts w:ascii="Times New Roman" w:hAnsi="Times New Roman" w:cs="Times New Roman"/>
          <w:sz w:val="24"/>
          <w:szCs w:val="23"/>
        </w:rPr>
        <w:t>, i cili d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nim nuk do 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ekzekutohet, n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se i akuzuari n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 w:rsidR="00E67726">
        <w:rPr>
          <w:rFonts w:ascii="Times New Roman" w:hAnsi="Times New Roman" w:cs="Times New Roman"/>
          <w:sz w:val="24"/>
          <w:szCs w:val="23"/>
        </w:rPr>
        <w:t xml:space="preserve"> afat prej nj</w:t>
      </w:r>
      <w:r w:rsidR="00835109">
        <w:rPr>
          <w:rFonts w:ascii="Times New Roman" w:hAnsi="Times New Roman" w:cs="Times New Roman"/>
          <w:sz w:val="24"/>
          <w:szCs w:val="23"/>
        </w:rPr>
        <w:t>ë</w:t>
      </w:r>
      <w:r w:rsidR="00E67726">
        <w:rPr>
          <w:rFonts w:ascii="Times New Roman" w:hAnsi="Times New Roman" w:cs="Times New Roman"/>
          <w:sz w:val="24"/>
          <w:szCs w:val="23"/>
        </w:rPr>
        <w:t xml:space="preserve"> (1) viti</w:t>
      </w:r>
      <w:r>
        <w:rPr>
          <w:rFonts w:ascii="Times New Roman" w:hAnsi="Times New Roman" w:cs="Times New Roman"/>
          <w:sz w:val="24"/>
          <w:szCs w:val="23"/>
        </w:rPr>
        <w:t xml:space="preserve"> nuk e p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rserit vepr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n penale 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nj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jt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apo kryen ndonj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 vep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>r tjet</w:t>
      </w:r>
      <w:r w:rsidR="00717847">
        <w:rPr>
          <w:rFonts w:ascii="Times New Roman" w:hAnsi="Times New Roman" w:cs="Times New Roman"/>
          <w:sz w:val="24"/>
          <w:szCs w:val="23"/>
        </w:rPr>
        <w:t>ë</w:t>
      </w:r>
      <w:r>
        <w:rPr>
          <w:rFonts w:ascii="Times New Roman" w:hAnsi="Times New Roman" w:cs="Times New Roman"/>
          <w:sz w:val="24"/>
          <w:szCs w:val="23"/>
        </w:rPr>
        <w:t xml:space="preserve">r penale. </w:t>
      </w:r>
    </w:p>
    <w:p w:rsidR="001D4110" w:rsidRDefault="001D4110" w:rsidP="003E4B86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1D4110">
        <w:rPr>
          <w:rFonts w:ascii="Times New Roman" w:hAnsi="Times New Roman" w:cs="Times New Roman"/>
          <w:sz w:val="24"/>
          <w:szCs w:val="23"/>
        </w:rPr>
        <w:t>Gjykata nga të cekurat më lartë ka ardhur në përfundim se në veprimet e të akuzuarit, formohen të gjitha elementet e qenies së veprës penale, të përshkruar si në shqiptim të këtij aktgjykimi dhe për këtë ka vendosur që të akuzuarin ta shpallë fajtor dhe ta gjykojë në bazë të ligjit, e më parë duke vërtetuar përgjegjësinë penale-juridike të tij</w:t>
      </w:r>
      <w:r>
        <w:rPr>
          <w:rFonts w:ascii="Times New Roman" w:hAnsi="Times New Roman" w:cs="Times New Roman"/>
          <w:sz w:val="24"/>
          <w:szCs w:val="23"/>
        </w:rPr>
        <w:t>.</w:t>
      </w:r>
      <w:proofErr w:type="gramEnd"/>
    </w:p>
    <w:p w:rsidR="001D4110" w:rsidRDefault="001D4110" w:rsidP="00B5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D4110">
        <w:rPr>
          <w:rFonts w:ascii="Times New Roman" w:hAnsi="Times New Roman" w:cs="Times New Roman"/>
          <w:color w:val="000000"/>
          <w:sz w:val="24"/>
          <w:szCs w:val="23"/>
        </w:rPr>
        <w:t xml:space="preserve">Gjatë marrjes së vendimit mbi llojin dhe lartësinë e dënimit, gjykata i dëgjoi deklaratat e të gjitha palëve, ka shqyrtuar dënimin e rekomanduar në marrëveshjen mbi pranimin e fajësisë, gjithashtu duke i marrë parasysh rrethanat lehtësuese dhe rënduese të </w:t>
      </w:r>
      <w:r w:rsidRPr="001D4110">
        <w:rPr>
          <w:rFonts w:ascii="Times New Roman" w:hAnsi="Times New Roman" w:cs="Times New Roman"/>
          <w:sz w:val="24"/>
          <w:szCs w:val="23"/>
        </w:rPr>
        <w:t>parapara si në nenin 73 të KPK-së, të cilat ndikojnë në zgjedhjen e llojit dhe lartësisë së dënimit, prej rrethanave lehtësuese gjykata ka vlerësuar pranimin e fajësisë sipas marrëveshjes mbi pranimin e fajësisë, rrethanat per</w:t>
      </w:r>
      <w:r>
        <w:rPr>
          <w:rFonts w:ascii="Times New Roman" w:hAnsi="Times New Roman" w:cs="Times New Roman"/>
          <w:sz w:val="24"/>
          <w:szCs w:val="23"/>
        </w:rPr>
        <w:t>sonale të a</w:t>
      </w:r>
      <w:r w:rsidR="00835109">
        <w:rPr>
          <w:rFonts w:ascii="Times New Roman" w:hAnsi="Times New Roman" w:cs="Times New Roman"/>
          <w:sz w:val="24"/>
          <w:szCs w:val="23"/>
        </w:rPr>
        <w:t>kuzuarit , gjendjen e tij ekonomike</w:t>
      </w:r>
      <w:r w:rsidR="009F4198">
        <w:rPr>
          <w:rFonts w:ascii="Times New Roman" w:hAnsi="Times New Roman" w:cs="Times New Roman"/>
          <w:sz w:val="24"/>
          <w:szCs w:val="23"/>
        </w:rPr>
        <w:t xml:space="preserve">, </w:t>
      </w:r>
      <w:r w:rsidRPr="001D4110">
        <w:rPr>
          <w:rFonts w:ascii="Times New Roman" w:hAnsi="Times New Roman" w:cs="Times New Roman"/>
          <w:sz w:val="24"/>
          <w:szCs w:val="23"/>
        </w:rPr>
        <w:t xml:space="preserve">në gjykim ka pasur qëndrim tejet korrekt, pendimin dhe premtimin se në të ardhmen nuk do të kryejë vepra penale. Gjykata në rastin konkret duke pas parasysh se i akuzuari ka pranuar fajësinë sipas marrëveshjes mbi pranimin e fajësisë dhe atë qysh në fazën e shqyrtimit fillestarë si dhe duke i marr parasysh rrethanat lehtësuese të lartpërmendura ka aplikuar dispozitat e nenin 75 par.1 pika 1.3 për zbutjen e dënimit. Kështu që duke mos gjetur rrethana rënduese gjykata ka ardhur në përfundim se me dënimin e shqiptuar si në dispozitiv të këtij aktgjykimi do të arrihet qëllimi i dënimit sipas nenit 41 të KPK, dhe se ky </w:t>
      </w:r>
      <w:r w:rsidRPr="001D4110">
        <w:rPr>
          <w:rFonts w:ascii="Times New Roman" w:hAnsi="Times New Roman" w:cs="Times New Roman"/>
          <w:sz w:val="24"/>
          <w:szCs w:val="23"/>
        </w:rPr>
        <w:lastRenderedPageBreak/>
        <w:t>dënim, si i tillë, i shqiptuar sipas bindjes së gjykatës, është në proporcion me veprën penale të kryer dhe me rrethanat personale të cilat i posedon i akuzuari.</w:t>
      </w:r>
    </w:p>
    <w:p w:rsidR="001D4110" w:rsidRPr="001D4110" w:rsidRDefault="001D4110" w:rsidP="001D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3E4B86" w:rsidRPr="003E4B86" w:rsidRDefault="003E4B86" w:rsidP="003E4B86">
      <w:pPr>
        <w:ind w:firstLine="720"/>
        <w:jc w:val="both"/>
        <w:rPr>
          <w:rFonts w:ascii="Times New Roman" w:hAnsi="Times New Roman" w:cs="Times New Roman"/>
          <w:sz w:val="36"/>
        </w:rPr>
      </w:pPr>
      <w:r w:rsidRPr="003E4B86">
        <w:rPr>
          <w:rFonts w:ascii="Times New Roman" w:hAnsi="Times New Roman" w:cs="Times New Roman"/>
          <w:sz w:val="24"/>
          <w:szCs w:val="23"/>
        </w:rPr>
        <w:t>Vendimi mbi shpenzimet e procedurës penale është marrë në kupti</w:t>
      </w:r>
      <w:r w:rsidR="004E455C">
        <w:rPr>
          <w:rFonts w:ascii="Times New Roman" w:hAnsi="Times New Roman" w:cs="Times New Roman"/>
          <w:sz w:val="24"/>
          <w:szCs w:val="23"/>
        </w:rPr>
        <w:t>m të nenit 450 par.2 nën par.2.1 dhe 2.6</w:t>
      </w:r>
      <w:r w:rsidRPr="003E4B86">
        <w:rPr>
          <w:rFonts w:ascii="Times New Roman" w:hAnsi="Times New Roman" w:cs="Times New Roman"/>
          <w:sz w:val="24"/>
          <w:szCs w:val="23"/>
        </w:rPr>
        <w:t xml:space="preserve"> të Kodit të Procedurës Penale të Republikës së Kosovës.</w:t>
      </w:r>
    </w:p>
    <w:p w:rsidR="003E4B86" w:rsidRDefault="003E4B86" w:rsidP="003E4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E4B86">
        <w:rPr>
          <w:rFonts w:ascii="Times New Roman" w:hAnsi="Times New Roman" w:cs="Times New Roman"/>
          <w:color w:val="000000"/>
          <w:sz w:val="24"/>
          <w:szCs w:val="23"/>
        </w:rPr>
        <w:t xml:space="preserve">Vendimi mbi udhëzimin e dëmtuarës në kontest të rregullt civil për realizimin e kërkesës pasurore juridike, është marë konform nenit 463 par.1 e 2 të Kodit të Procedurës Penale të Republikës së Kosovës. </w:t>
      </w:r>
    </w:p>
    <w:p w:rsidR="004E455C" w:rsidRDefault="004E455C" w:rsidP="003E4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4E455C" w:rsidRPr="00186047" w:rsidRDefault="004E455C" w:rsidP="004E45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47">
        <w:rPr>
          <w:rFonts w:ascii="Times New Roman" w:hAnsi="Times New Roman" w:cs="Times New Roman"/>
          <w:sz w:val="24"/>
          <w:szCs w:val="24"/>
        </w:rPr>
        <w:t xml:space="preserve">Ndërsa </w:t>
      </w:r>
      <w:proofErr w:type="gramStart"/>
      <w:r w:rsidRPr="001860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186047">
        <w:rPr>
          <w:rFonts w:ascii="Times New Roman" w:hAnsi="Times New Roman" w:cs="Times New Roman"/>
          <w:sz w:val="24"/>
          <w:szCs w:val="24"/>
        </w:rPr>
        <w:t xml:space="preserve"> i përket oblugueshmërisë së pagimit të taksës për kompensimin e viktimave të krimit, ky vendim u morr konform nenit 39 të Ligjit nr.05/L-036 për Kom</w:t>
      </w:r>
      <w:r>
        <w:rPr>
          <w:rFonts w:ascii="Times New Roman" w:hAnsi="Times New Roman" w:cs="Times New Roman"/>
          <w:sz w:val="24"/>
          <w:szCs w:val="24"/>
        </w:rPr>
        <w:t>pensimin e viktimave të krimit i</w:t>
      </w:r>
      <w:r w:rsidRPr="00186047">
        <w:rPr>
          <w:rFonts w:ascii="Times New Roman" w:hAnsi="Times New Roman" w:cs="Times New Roman"/>
          <w:sz w:val="24"/>
          <w:szCs w:val="24"/>
        </w:rPr>
        <w:t xml:space="preserve"> cili ka hyrë në fuqi më datë 28.05.2015.</w:t>
      </w:r>
    </w:p>
    <w:p w:rsidR="004E455C" w:rsidRPr="003E4B86" w:rsidRDefault="004E455C" w:rsidP="003E4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E4B86" w:rsidRPr="003E4B86" w:rsidRDefault="003E4B86" w:rsidP="003E4B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B86" w:rsidRPr="003E4B86" w:rsidRDefault="00AE49AB" w:rsidP="003E4B86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3"/>
        </w:rPr>
        <w:t xml:space="preserve">     </w:t>
      </w:r>
      <w:proofErr w:type="gramStart"/>
      <w:r w:rsidR="003E4B86" w:rsidRPr="003E4B86">
        <w:rPr>
          <w:rFonts w:ascii="Times New Roman" w:hAnsi="Times New Roman" w:cs="Times New Roman"/>
          <w:sz w:val="24"/>
          <w:szCs w:val="23"/>
        </w:rPr>
        <w:t>Nga të cekurat më lartë u vendos si në shqiptim të këtij aktgjykimi.</w:t>
      </w:r>
      <w:proofErr w:type="gramEnd"/>
    </w:p>
    <w:p w:rsidR="003E4B86" w:rsidRPr="003E4B86" w:rsidRDefault="003E4B86" w:rsidP="003E4B86">
      <w:pPr>
        <w:jc w:val="both"/>
        <w:rPr>
          <w:rFonts w:ascii="Times New Roman" w:hAnsi="Times New Roman" w:cs="Times New Roman"/>
          <w:b/>
          <w:sz w:val="24"/>
        </w:rPr>
      </w:pPr>
    </w:p>
    <w:p w:rsidR="003E4B86" w:rsidRPr="003E4B86" w:rsidRDefault="00AE49AB" w:rsidP="003E4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   </w:t>
      </w:r>
      <w:r w:rsidR="003E4B86"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>GJYKATA THEMELORE NË PRIZREN – DEGA NË DRAGASH</w:t>
      </w:r>
    </w:p>
    <w:p w:rsidR="003E4B86" w:rsidRPr="003E4B86" w:rsidRDefault="00AE49AB" w:rsidP="003E4B8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 </w:t>
      </w:r>
      <w:r w:rsidR="00835109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P.nr.94/2018 të </w:t>
      </w:r>
      <w:proofErr w:type="gramStart"/>
      <w:r w:rsidR="00835109">
        <w:rPr>
          <w:rFonts w:ascii="Times New Roman" w:hAnsi="Times New Roman" w:cs="Times New Roman"/>
          <w:b/>
          <w:bCs/>
          <w:color w:val="000000"/>
          <w:sz w:val="24"/>
          <w:szCs w:val="23"/>
        </w:rPr>
        <w:t>datës  08.11.2018</w:t>
      </w:r>
      <w:proofErr w:type="gramEnd"/>
      <w:r w:rsidR="003E4B86"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</w:p>
    <w:p w:rsidR="003E4B86" w:rsidRPr="003E4B86" w:rsidRDefault="003E4B86" w:rsidP="003E4B8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3E4B86" w:rsidRDefault="003E4B86" w:rsidP="003E4B8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835109" w:rsidRPr="003E4B86" w:rsidRDefault="00835109" w:rsidP="003E4B86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E4B86" w:rsidRPr="003E4B86" w:rsidRDefault="003E4B86" w:rsidP="003E4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Bashkëpunëtori profesional </w:t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  <w:t xml:space="preserve">Gjyqtari </w:t>
      </w:r>
    </w:p>
    <w:p w:rsidR="003E4B86" w:rsidRPr="003E4B86" w:rsidRDefault="003E4B86" w:rsidP="003E4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   Gjelbrim Gërdellaj</w:t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3E4B86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Bekri Vehapi</w:t>
      </w:r>
    </w:p>
    <w:p w:rsidR="003E4B86" w:rsidRPr="003E4B86" w:rsidRDefault="003E4B86" w:rsidP="003E4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3E4B86" w:rsidRDefault="003E4B86" w:rsidP="003E4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186559" w:rsidRDefault="00186559" w:rsidP="003E4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186559" w:rsidRPr="003E4B86" w:rsidRDefault="00186559" w:rsidP="003E4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3E4B86" w:rsidRPr="003E4B86" w:rsidRDefault="003E4B86" w:rsidP="003E4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E4B86" w:rsidRPr="009F4198" w:rsidRDefault="003E4B86" w:rsidP="009F41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B86">
        <w:rPr>
          <w:rFonts w:ascii="Times New Roman" w:hAnsi="Times New Roman" w:cs="Times New Roman"/>
          <w:b/>
          <w:bCs/>
          <w:sz w:val="24"/>
          <w:szCs w:val="23"/>
        </w:rPr>
        <w:t>UDHËZIMI JURIDIK</w:t>
      </w:r>
      <w:r w:rsidRPr="009F41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35109">
        <w:rPr>
          <w:rFonts w:ascii="Times New Roman" w:hAnsi="Times New Roman" w:cs="Times New Roman"/>
          <w:sz w:val="24"/>
          <w:szCs w:val="24"/>
        </w:rPr>
        <w:t xml:space="preserve">Pasiqë palët në procedurë kanë hequr dorë nga e drejta e ankesës, aktgjykimi me datën e shpalljes </w:t>
      </w:r>
      <w:r w:rsidR="00835109" w:rsidRPr="00835109">
        <w:rPr>
          <w:rFonts w:ascii="Times New Roman" w:hAnsi="Times New Roman" w:cs="Times New Roman"/>
          <w:b/>
          <w:sz w:val="24"/>
          <w:szCs w:val="24"/>
        </w:rPr>
        <w:t>me dat</w:t>
      </w:r>
      <w:r w:rsidR="00835109">
        <w:rPr>
          <w:rFonts w:ascii="Times New Roman" w:hAnsi="Times New Roman" w:cs="Times New Roman"/>
          <w:b/>
          <w:sz w:val="24"/>
          <w:szCs w:val="24"/>
        </w:rPr>
        <w:t>ë</w:t>
      </w:r>
      <w:r w:rsidR="00835109" w:rsidRPr="00835109">
        <w:rPr>
          <w:rFonts w:ascii="Times New Roman" w:hAnsi="Times New Roman" w:cs="Times New Roman"/>
          <w:b/>
          <w:sz w:val="24"/>
          <w:szCs w:val="24"/>
        </w:rPr>
        <w:t>n 08.11.2018 b</w:t>
      </w:r>
      <w:r w:rsidR="00835109">
        <w:rPr>
          <w:rFonts w:ascii="Times New Roman" w:hAnsi="Times New Roman" w:cs="Times New Roman"/>
          <w:b/>
          <w:sz w:val="24"/>
          <w:szCs w:val="24"/>
        </w:rPr>
        <w:t>ë</w:t>
      </w:r>
      <w:r w:rsidR="00835109" w:rsidRPr="00835109">
        <w:rPr>
          <w:rFonts w:ascii="Times New Roman" w:hAnsi="Times New Roman" w:cs="Times New Roman"/>
          <w:b/>
          <w:sz w:val="24"/>
          <w:szCs w:val="24"/>
        </w:rPr>
        <w:t>het i plot</w:t>
      </w:r>
      <w:r w:rsidR="00835109">
        <w:rPr>
          <w:rFonts w:ascii="Times New Roman" w:hAnsi="Times New Roman" w:cs="Times New Roman"/>
          <w:b/>
          <w:sz w:val="24"/>
          <w:szCs w:val="24"/>
        </w:rPr>
        <w:t>ë</w:t>
      </w:r>
      <w:r w:rsidR="00835109" w:rsidRPr="00835109">
        <w:rPr>
          <w:rFonts w:ascii="Times New Roman" w:hAnsi="Times New Roman" w:cs="Times New Roman"/>
          <w:b/>
          <w:sz w:val="24"/>
          <w:szCs w:val="24"/>
        </w:rPr>
        <w:t>fuqish</w:t>
      </w:r>
      <w:r w:rsidR="00835109">
        <w:rPr>
          <w:rFonts w:ascii="Times New Roman" w:hAnsi="Times New Roman" w:cs="Times New Roman"/>
          <w:b/>
          <w:sz w:val="24"/>
          <w:szCs w:val="24"/>
        </w:rPr>
        <w:t>ë</w:t>
      </w:r>
      <w:r w:rsidR="00835109" w:rsidRPr="00835109">
        <w:rPr>
          <w:rFonts w:ascii="Times New Roman" w:hAnsi="Times New Roman" w:cs="Times New Roman"/>
          <w:b/>
          <w:sz w:val="24"/>
          <w:szCs w:val="24"/>
        </w:rPr>
        <w:t>m.</w:t>
      </w:r>
    </w:p>
    <w:p w:rsidR="003E4B86" w:rsidRPr="005E6DAF" w:rsidRDefault="003E4B86" w:rsidP="005E6DAF">
      <w:pPr>
        <w:ind w:firstLine="720"/>
        <w:jc w:val="both"/>
        <w:rPr>
          <w:rFonts w:ascii="Times New Roman" w:hAnsi="Times New Roman" w:cs="Times New Roman"/>
          <w:sz w:val="24"/>
          <w:szCs w:val="23"/>
        </w:rPr>
      </w:pPr>
    </w:p>
    <w:sectPr w:rsidR="003E4B86" w:rsidRPr="005E6DAF" w:rsidSect="003E4B8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A6"/>
    <w:rsid w:val="00035EFF"/>
    <w:rsid w:val="000C34B0"/>
    <w:rsid w:val="00122073"/>
    <w:rsid w:val="00186559"/>
    <w:rsid w:val="001D4110"/>
    <w:rsid w:val="003E4B86"/>
    <w:rsid w:val="003F30C8"/>
    <w:rsid w:val="003F7602"/>
    <w:rsid w:val="004041E7"/>
    <w:rsid w:val="004B3BA6"/>
    <w:rsid w:val="004D04CB"/>
    <w:rsid w:val="004E455C"/>
    <w:rsid w:val="005E6DAF"/>
    <w:rsid w:val="00717847"/>
    <w:rsid w:val="0078237B"/>
    <w:rsid w:val="007965BC"/>
    <w:rsid w:val="007D6CC6"/>
    <w:rsid w:val="00835109"/>
    <w:rsid w:val="009F4198"/>
    <w:rsid w:val="00A37144"/>
    <w:rsid w:val="00A37B4D"/>
    <w:rsid w:val="00A46C58"/>
    <w:rsid w:val="00AE49AB"/>
    <w:rsid w:val="00B27FD8"/>
    <w:rsid w:val="00B57E19"/>
    <w:rsid w:val="00BA3C96"/>
    <w:rsid w:val="00BD01F9"/>
    <w:rsid w:val="00CD1EA5"/>
    <w:rsid w:val="00D126C8"/>
    <w:rsid w:val="00D46791"/>
    <w:rsid w:val="00E67726"/>
    <w:rsid w:val="00F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Tershjnaku</dc:creator>
  <cp:lastModifiedBy>Gjelbrim Gerdellaj</cp:lastModifiedBy>
  <cp:revision>40</cp:revision>
  <cp:lastPrinted>2018-11-08T14:19:00Z</cp:lastPrinted>
  <dcterms:created xsi:type="dcterms:W3CDTF">2018-06-13T06:45:00Z</dcterms:created>
  <dcterms:modified xsi:type="dcterms:W3CDTF">2019-07-01T11:36:00Z</dcterms:modified>
</cp:coreProperties>
</file>