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8778C4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2021:048288</w:t>
                </w:r>
              </w:sdtContent>
            </w:sdt>
          </w:p>
        </w:tc>
      </w:tr>
      <w:tr w:rsidR="001A1ED3" w:rsidRPr="0077179A" w:rsidTr="00731283">
        <w:tc>
          <w:tcPr>
            <w:tcW w:w="2340" w:type="dxa"/>
          </w:tcPr>
          <w:p w:rsidR="001A1ED3" w:rsidRPr="0077179A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77179A"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Pr="0077179A" w:rsidRDefault="008778C4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 w:rsidRPr="0077179A">
                  <w:rPr>
                    <w:color w:val="0D0D0D" w:themeColor="text1" w:themeTint="F2"/>
                  </w:rPr>
                  <w:t>10.03.2022</w:t>
                </w:r>
              </w:sdtContent>
            </w:sdt>
          </w:p>
        </w:tc>
      </w:tr>
      <w:tr w:rsidR="001A1ED3" w:rsidRPr="0077179A" w:rsidTr="00731283">
        <w:tc>
          <w:tcPr>
            <w:tcW w:w="2340" w:type="dxa"/>
          </w:tcPr>
          <w:p w:rsidR="001A1ED3" w:rsidRPr="0077179A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77179A">
              <w:t xml:space="preserve">Numri i dokumentit:    </w:t>
            </w:r>
          </w:p>
        </w:tc>
        <w:tc>
          <w:tcPr>
            <w:tcW w:w="2250" w:type="dxa"/>
          </w:tcPr>
          <w:p w:rsidR="001A1ED3" w:rsidRPr="0077179A" w:rsidRDefault="008778C4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 w:rsidRPr="0077179A">
                  <w:t>02796720</w:t>
                </w:r>
              </w:sdtContent>
            </w:sdt>
          </w:p>
        </w:tc>
      </w:tr>
    </w:tbl>
    <w:p w:rsidR="0077179A" w:rsidRPr="0077179A" w:rsidRDefault="0077179A" w:rsidP="0077179A">
      <w:pPr>
        <w:ind w:left="3600" w:firstLine="720"/>
        <w:rPr>
          <w:rFonts w:eastAsia="Times New Roman"/>
          <w:b/>
          <w:bCs/>
        </w:rPr>
      </w:pPr>
      <w:bookmarkStart w:id="0" w:name="OLE_LINK1"/>
      <w:bookmarkStart w:id="1" w:name="OLE_LINK2"/>
      <w:bookmarkStart w:id="2" w:name="OLE_LINK3"/>
      <w:bookmarkStart w:id="3" w:name="OLE_LINK9"/>
      <w:bookmarkStart w:id="4" w:name="OLE_LINK10"/>
      <w:r w:rsidRPr="0077179A">
        <w:rPr>
          <w:b/>
          <w:bCs/>
        </w:rPr>
        <w:t xml:space="preserve">                                              </w:t>
      </w:r>
      <w:r w:rsidRPr="0077179A">
        <w:rPr>
          <w:rFonts w:eastAsia="Times New Roman"/>
          <w:b/>
          <w:bCs/>
        </w:rPr>
        <w:t>C.nr.442/2021</w:t>
      </w:r>
    </w:p>
    <w:p w:rsidR="0077179A" w:rsidRPr="0077179A" w:rsidRDefault="0077179A" w:rsidP="0077179A">
      <w:pPr>
        <w:rPr>
          <w:rFonts w:eastAsia="Times New Roman"/>
        </w:rPr>
      </w:pPr>
      <w:r w:rsidRPr="0077179A">
        <w:rPr>
          <w:rFonts w:eastAsia="Times New Roman"/>
        </w:rPr>
        <w:tab/>
      </w:r>
    </w:p>
    <w:p w:rsidR="0077179A" w:rsidRPr="0077179A" w:rsidRDefault="0077179A" w:rsidP="0077179A">
      <w:pPr>
        <w:ind w:firstLine="720"/>
        <w:jc w:val="both"/>
        <w:rPr>
          <w:rFonts w:eastAsia="Times New Roman"/>
        </w:rPr>
      </w:pPr>
      <w:r w:rsidRPr="0077179A">
        <w:rPr>
          <w:rFonts w:eastAsia="Times New Roman"/>
          <w:b/>
          <w:bCs/>
        </w:rPr>
        <w:t>GJYKATA THEMELORE NË PRIZREN-Departamenti i Përgjithshëm,</w:t>
      </w:r>
      <w:r w:rsidRPr="0077179A">
        <w:rPr>
          <w:rFonts w:eastAsia="Times New Roman"/>
        </w:rPr>
        <w:t xml:space="preserve"> me gjyqtarin Gëzim Shehu, në çështjen juridike kontestimore të paditësit: B</w:t>
      </w:r>
      <w:r w:rsidR="00D8615D">
        <w:rPr>
          <w:rFonts w:eastAsia="Times New Roman"/>
        </w:rPr>
        <w:t>.</w:t>
      </w:r>
      <w:r w:rsidRPr="0077179A">
        <w:rPr>
          <w:rFonts w:eastAsia="Times New Roman"/>
        </w:rPr>
        <w:t>M</w:t>
      </w:r>
      <w:r w:rsidR="00D8615D">
        <w:rPr>
          <w:rFonts w:eastAsia="Times New Roman"/>
        </w:rPr>
        <w:t>.</w:t>
      </w:r>
      <w:r w:rsidRPr="0077179A">
        <w:rPr>
          <w:rFonts w:eastAsia="Times New Roman"/>
        </w:rPr>
        <w:t xml:space="preserve"> nga fshati </w:t>
      </w:r>
      <w:r w:rsidR="00D8615D">
        <w:rPr>
          <w:rFonts w:eastAsia="Times New Roman"/>
        </w:rPr>
        <w:t>....</w:t>
      </w:r>
      <w:r w:rsidRPr="0077179A">
        <w:rPr>
          <w:rFonts w:eastAsia="Times New Roman"/>
        </w:rPr>
        <w:t xml:space="preserve"> Komuna e Prizrenit, të cilën me autorizim e përfaqëson av. B</w:t>
      </w:r>
      <w:r w:rsidR="00D8615D">
        <w:rPr>
          <w:rFonts w:eastAsia="Times New Roman"/>
        </w:rPr>
        <w:t>.</w:t>
      </w:r>
      <w:r w:rsidRPr="0077179A">
        <w:rPr>
          <w:rFonts w:eastAsia="Times New Roman"/>
        </w:rPr>
        <w:t>M</w:t>
      </w:r>
      <w:r w:rsidR="00D8615D">
        <w:rPr>
          <w:rFonts w:eastAsia="Times New Roman"/>
        </w:rPr>
        <w:t>.</w:t>
      </w:r>
      <w:r w:rsidRPr="0077179A">
        <w:rPr>
          <w:rFonts w:eastAsia="Times New Roman"/>
        </w:rPr>
        <w:t xml:space="preserve"> nga Prizreni, kundër të paditurit: Byroja Kosovare e Sigurimeve me seli në rr.’’Lidhja e Pejës’’, p.n, Prishtinë, si objekt kontesti: kompensimin e dëmit, vlera e kontestit 1.000.00 euro.  jashtë seance, me datë 10.03.2022 mori këtë:</w:t>
      </w:r>
    </w:p>
    <w:p w:rsidR="0077179A" w:rsidRPr="0077179A" w:rsidRDefault="0077179A" w:rsidP="0077179A">
      <w:pPr>
        <w:jc w:val="both"/>
        <w:rPr>
          <w:rFonts w:eastAsia="Times New Roman"/>
        </w:rPr>
      </w:pPr>
    </w:p>
    <w:bookmarkEnd w:id="0"/>
    <w:bookmarkEnd w:id="1"/>
    <w:bookmarkEnd w:id="2"/>
    <w:p w:rsidR="0077179A" w:rsidRPr="0077179A" w:rsidRDefault="0077179A" w:rsidP="0077179A">
      <w:pPr>
        <w:keepNext/>
        <w:jc w:val="center"/>
        <w:outlineLvl w:val="0"/>
        <w:rPr>
          <w:rFonts w:eastAsia="Times New Roman"/>
          <w:b/>
          <w:bCs/>
        </w:rPr>
      </w:pPr>
      <w:r w:rsidRPr="0077179A">
        <w:rPr>
          <w:rFonts w:eastAsia="Times New Roman"/>
          <w:b/>
          <w:bCs/>
        </w:rPr>
        <w:t>A K T V E N D I M</w:t>
      </w:r>
    </w:p>
    <w:p w:rsidR="0077179A" w:rsidRPr="0077179A" w:rsidRDefault="0077179A" w:rsidP="0077179A">
      <w:pPr>
        <w:jc w:val="both"/>
        <w:rPr>
          <w:rFonts w:eastAsia="Times New Roman"/>
        </w:rPr>
      </w:pPr>
    </w:p>
    <w:p w:rsidR="0077179A" w:rsidRPr="0077179A" w:rsidRDefault="0077179A" w:rsidP="0077179A">
      <w:pPr>
        <w:ind w:firstLine="720"/>
        <w:jc w:val="both"/>
        <w:rPr>
          <w:rFonts w:eastAsia="Times New Roman"/>
          <w:color w:val="0D0D0D"/>
        </w:rPr>
      </w:pPr>
      <w:r w:rsidRPr="0077179A">
        <w:rPr>
          <w:rFonts w:eastAsia="Times New Roman"/>
          <w:b/>
          <w:color w:val="0D0D0D"/>
        </w:rPr>
        <w:t>KONSTATOHET</w:t>
      </w:r>
      <w:r w:rsidRPr="0077179A">
        <w:rPr>
          <w:rFonts w:eastAsia="Times New Roman"/>
          <w:color w:val="0D0D0D"/>
        </w:rPr>
        <w:t xml:space="preserve"> së është tërhequr padia me numër C.nr.441/2021, e </w:t>
      </w:r>
      <w:bookmarkStart w:id="5" w:name="OLE_LINK5"/>
      <w:bookmarkStart w:id="6" w:name="OLE_LINK6"/>
      <w:r w:rsidRPr="0077179A">
        <w:rPr>
          <w:rFonts w:eastAsia="Times New Roman"/>
          <w:color w:val="0D0D0D"/>
        </w:rPr>
        <w:t xml:space="preserve">paditësit </w:t>
      </w:r>
      <w:r w:rsidRPr="0077179A">
        <w:rPr>
          <w:rFonts w:eastAsia="Times New Roman"/>
        </w:rPr>
        <w:t>B</w:t>
      </w:r>
      <w:r w:rsidR="00D8615D">
        <w:rPr>
          <w:rFonts w:eastAsia="Times New Roman"/>
        </w:rPr>
        <w:t>.</w:t>
      </w:r>
      <w:r w:rsidRPr="0077179A">
        <w:rPr>
          <w:rFonts w:eastAsia="Times New Roman"/>
        </w:rPr>
        <w:t>M</w:t>
      </w:r>
      <w:r w:rsidR="00D8615D">
        <w:rPr>
          <w:rFonts w:eastAsia="Times New Roman"/>
        </w:rPr>
        <w:t>.</w:t>
      </w:r>
      <w:r w:rsidRPr="0077179A">
        <w:rPr>
          <w:rFonts w:eastAsia="Times New Roman"/>
        </w:rPr>
        <w:t xml:space="preserve"> nga fshati </w:t>
      </w:r>
      <w:r w:rsidR="00D8615D">
        <w:rPr>
          <w:rFonts w:eastAsia="Times New Roman"/>
        </w:rPr>
        <w:t>....</w:t>
      </w:r>
      <w:r w:rsidRPr="0077179A">
        <w:rPr>
          <w:rFonts w:eastAsia="Times New Roman"/>
        </w:rPr>
        <w:t xml:space="preserve"> Komuna e Prizrenit</w:t>
      </w:r>
      <w:r w:rsidRPr="0077179A">
        <w:rPr>
          <w:rFonts w:eastAsia="Times New Roman"/>
          <w:color w:val="0D0D0D"/>
        </w:rPr>
        <w:t>,</w:t>
      </w:r>
      <w:bookmarkEnd w:id="5"/>
      <w:bookmarkEnd w:id="6"/>
      <w:r w:rsidRPr="0077179A">
        <w:rPr>
          <w:rFonts w:eastAsia="Times New Roman"/>
          <w:color w:val="0D0D0D"/>
        </w:rPr>
        <w:t xml:space="preserve"> lidhur me çështjen juridike të kompensimit te demit.</w:t>
      </w:r>
    </w:p>
    <w:p w:rsidR="0077179A" w:rsidRPr="0077179A" w:rsidRDefault="0077179A" w:rsidP="0077179A">
      <w:pPr>
        <w:rPr>
          <w:rFonts w:eastAsia="Times New Roman"/>
        </w:rPr>
      </w:pPr>
    </w:p>
    <w:p w:rsidR="0077179A" w:rsidRPr="0077179A" w:rsidRDefault="0077179A" w:rsidP="0077179A">
      <w:pPr>
        <w:jc w:val="center"/>
        <w:rPr>
          <w:rFonts w:eastAsia="Times New Roman"/>
          <w:b/>
        </w:rPr>
      </w:pPr>
      <w:r w:rsidRPr="0077179A">
        <w:rPr>
          <w:rFonts w:eastAsia="Times New Roman"/>
          <w:b/>
        </w:rPr>
        <w:t>A r s y e t i m</w:t>
      </w:r>
    </w:p>
    <w:p w:rsidR="0077179A" w:rsidRPr="0077179A" w:rsidRDefault="0077179A" w:rsidP="0077179A">
      <w:pPr>
        <w:jc w:val="both"/>
        <w:rPr>
          <w:rFonts w:eastAsia="Times New Roman"/>
          <w:b/>
          <w:color w:val="C00000"/>
        </w:rPr>
      </w:pPr>
    </w:p>
    <w:p w:rsidR="0077179A" w:rsidRPr="0077179A" w:rsidRDefault="0077179A" w:rsidP="0077179A">
      <w:pPr>
        <w:ind w:firstLine="720"/>
        <w:jc w:val="both"/>
        <w:rPr>
          <w:rFonts w:eastAsia="Times New Roman"/>
        </w:rPr>
      </w:pPr>
      <w:r w:rsidRPr="0077179A">
        <w:rPr>
          <w:rFonts w:eastAsia="Times New Roman"/>
          <w:color w:val="0D0D0D"/>
        </w:rPr>
        <w:t xml:space="preserve">Paditësi </w:t>
      </w:r>
      <w:r w:rsidRPr="0077179A">
        <w:rPr>
          <w:rFonts w:eastAsia="Times New Roman"/>
        </w:rPr>
        <w:t>B</w:t>
      </w:r>
      <w:r w:rsidR="00D8615D">
        <w:rPr>
          <w:rFonts w:eastAsia="Times New Roman"/>
        </w:rPr>
        <w:t>.</w:t>
      </w:r>
      <w:r w:rsidRPr="0077179A">
        <w:rPr>
          <w:rFonts w:eastAsia="Times New Roman"/>
        </w:rPr>
        <w:t>M</w:t>
      </w:r>
      <w:r w:rsidR="00D8615D">
        <w:rPr>
          <w:rFonts w:eastAsia="Times New Roman"/>
        </w:rPr>
        <w:t>.</w:t>
      </w:r>
      <w:r w:rsidRPr="0077179A">
        <w:rPr>
          <w:rFonts w:eastAsia="Times New Roman"/>
        </w:rPr>
        <w:t xml:space="preserve"> nga fshati </w:t>
      </w:r>
      <w:r w:rsidR="00D8615D">
        <w:rPr>
          <w:rFonts w:eastAsia="Times New Roman"/>
        </w:rPr>
        <w:t>....</w:t>
      </w:r>
      <w:r w:rsidRPr="0077179A">
        <w:rPr>
          <w:rFonts w:eastAsia="Times New Roman"/>
        </w:rPr>
        <w:t xml:space="preserve"> Komuna e Prizrenit, të cilën me autorizim e përfaqëson av. B</w:t>
      </w:r>
      <w:r w:rsidR="00D8615D">
        <w:rPr>
          <w:rFonts w:eastAsia="Times New Roman"/>
        </w:rPr>
        <w:t>.</w:t>
      </w:r>
      <w:r w:rsidRPr="0077179A">
        <w:rPr>
          <w:rFonts w:eastAsia="Times New Roman"/>
        </w:rPr>
        <w:t>M</w:t>
      </w:r>
      <w:r w:rsidR="00D8615D">
        <w:rPr>
          <w:rFonts w:eastAsia="Times New Roman"/>
        </w:rPr>
        <w:t>.</w:t>
      </w:r>
      <w:r w:rsidRPr="0077179A">
        <w:rPr>
          <w:rFonts w:eastAsia="Times New Roman"/>
        </w:rPr>
        <w:t xml:space="preserve"> nga Prizreni</w:t>
      </w:r>
      <w:r w:rsidRPr="0077179A">
        <w:rPr>
          <w:rFonts w:eastAsia="Times New Roman"/>
          <w:color w:val="0D0D0D"/>
        </w:rPr>
        <w:t xml:space="preserve">, pranë kësaj gjykate me datë 15.03.2022, ka parashtruar padi, </w:t>
      </w:r>
      <w:r w:rsidRPr="0077179A">
        <w:rPr>
          <w:rFonts w:eastAsia="Times New Roman"/>
        </w:rPr>
        <w:t>kundër të paditurës Byroja Kosovare e Sigurimeve me seli në rr.</w:t>
      </w:r>
      <w:r>
        <w:rPr>
          <w:rFonts w:eastAsia="Times New Roman"/>
        </w:rPr>
        <w:t xml:space="preserve"> </w:t>
      </w:r>
      <w:r w:rsidRPr="0077179A">
        <w:rPr>
          <w:rFonts w:eastAsia="Times New Roman"/>
        </w:rPr>
        <w:t>’’Lidhja e Pejës’’, p.n, Prishtinë,  me objekt të padisë kompensim i  dëmi</w:t>
      </w:r>
      <w:r w:rsidRPr="0077179A">
        <w:rPr>
          <w:rFonts w:eastAsia="Times New Roman"/>
          <w:color w:val="0D0D0D"/>
        </w:rPr>
        <w:t>.</w:t>
      </w:r>
    </w:p>
    <w:p w:rsidR="0077179A" w:rsidRPr="0077179A" w:rsidRDefault="0077179A" w:rsidP="0077179A">
      <w:pPr>
        <w:ind w:firstLine="720"/>
        <w:jc w:val="both"/>
        <w:rPr>
          <w:rFonts w:eastAsia="Times New Roman"/>
          <w:color w:val="C00000"/>
        </w:rPr>
      </w:pPr>
    </w:p>
    <w:p w:rsidR="0077179A" w:rsidRPr="0077179A" w:rsidRDefault="0077179A" w:rsidP="0077179A">
      <w:pPr>
        <w:ind w:firstLine="720"/>
        <w:jc w:val="both"/>
        <w:rPr>
          <w:rFonts w:eastAsia="Times New Roman"/>
          <w:color w:val="0D0D0D"/>
        </w:rPr>
      </w:pPr>
      <w:r w:rsidRPr="0077179A">
        <w:rPr>
          <w:rFonts w:eastAsia="Times New Roman"/>
          <w:color w:val="0D0D0D"/>
        </w:rPr>
        <w:t>I autorizuari i paditësit av. B</w:t>
      </w:r>
      <w:r w:rsidR="00D8615D">
        <w:rPr>
          <w:rFonts w:eastAsia="Times New Roman"/>
          <w:color w:val="0D0D0D"/>
        </w:rPr>
        <w:t>.</w:t>
      </w:r>
      <w:r w:rsidRPr="0077179A">
        <w:rPr>
          <w:rFonts w:eastAsia="Times New Roman"/>
          <w:color w:val="0D0D0D"/>
        </w:rPr>
        <w:t>M</w:t>
      </w:r>
      <w:r w:rsidR="00D8615D">
        <w:rPr>
          <w:rFonts w:eastAsia="Times New Roman"/>
          <w:color w:val="0D0D0D"/>
        </w:rPr>
        <w:t>.</w:t>
      </w:r>
      <w:r w:rsidRPr="0077179A">
        <w:rPr>
          <w:rFonts w:eastAsia="Times New Roman"/>
          <w:color w:val="0D0D0D"/>
        </w:rPr>
        <w:t xml:space="preserve"> nga Prizreni, me parashtresën e datës 07.03.2022, e ka njoftuar gjykatën se e tërheq padinë e paditësit, për arsyeje se me të paditurën kane arritur marrëveshje jashtëgjyqësore . </w:t>
      </w:r>
    </w:p>
    <w:p w:rsidR="0077179A" w:rsidRPr="0077179A" w:rsidRDefault="0077179A" w:rsidP="0077179A">
      <w:pPr>
        <w:jc w:val="both"/>
        <w:rPr>
          <w:rFonts w:eastAsia="Times New Roman"/>
          <w:color w:val="C00000"/>
        </w:rPr>
      </w:pPr>
    </w:p>
    <w:p w:rsidR="0077179A" w:rsidRPr="0077179A" w:rsidRDefault="0077179A" w:rsidP="0077179A">
      <w:pPr>
        <w:ind w:firstLine="720"/>
        <w:jc w:val="both"/>
        <w:rPr>
          <w:rFonts w:eastAsia="Times New Roman"/>
        </w:rPr>
      </w:pPr>
      <w:r w:rsidRPr="0077179A">
        <w:rPr>
          <w:rFonts w:eastAsia="Times New Roman"/>
          <w:color w:val="0D0D0D"/>
        </w:rPr>
        <w:t>Gjykata në kuptim të dispozitave nga neni 261 e lidhur me nenin 387.1 pika c, të Ligjit për Procedurën Kontestimore 03/L-006, vendosi si ne dispozitiv të këtij aktvendimi.</w:t>
      </w:r>
      <w:bookmarkStart w:id="7" w:name="_GoBack"/>
      <w:bookmarkEnd w:id="7"/>
    </w:p>
    <w:p w:rsidR="0077179A" w:rsidRPr="0077179A" w:rsidRDefault="0077179A" w:rsidP="0077179A">
      <w:pPr>
        <w:ind w:firstLine="720"/>
        <w:rPr>
          <w:rFonts w:eastAsia="Times New Roman"/>
          <w:b/>
        </w:rPr>
      </w:pPr>
    </w:p>
    <w:p w:rsidR="0077179A" w:rsidRPr="0077179A" w:rsidRDefault="0077179A" w:rsidP="0077179A">
      <w:pPr>
        <w:ind w:left="1440" w:firstLine="720"/>
        <w:rPr>
          <w:rFonts w:eastAsia="Times New Roman"/>
          <w:b/>
        </w:rPr>
      </w:pPr>
      <w:r w:rsidRPr="0077179A">
        <w:rPr>
          <w:rFonts w:eastAsia="Times New Roman"/>
          <w:b/>
        </w:rPr>
        <w:t>GJYKATA THEMELORE NË PRIZREN</w:t>
      </w:r>
    </w:p>
    <w:p w:rsidR="0077179A" w:rsidRPr="0077179A" w:rsidRDefault="0077179A" w:rsidP="0077179A">
      <w:pPr>
        <w:ind w:left="2160" w:firstLine="720"/>
        <w:rPr>
          <w:rFonts w:eastAsia="Times New Roman"/>
          <w:b/>
        </w:rPr>
      </w:pPr>
      <w:r w:rsidRPr="0077179A">
        <w:rPr>
          <w:rFonts w:eastAsia="Times New Roman"/>
          <w:b/>
        </w:rPr>
        <w:t>Departamenti i Përgjithshëm</w:t>
      </w:r>
    </w:p>
    <w:p w:rsidR="0077179A" w:rsidRPr="0077179A" w:rsidRDefault="0077179A" w:rsidP="0077179A">
      <w:pPr>
        <w:rPr>
          <w:rFonts w:eastAsia="Times New Roman"/>
          <w:b/>
        </w:rPr>
      </w:pPr>
      <w:r w:rsidRPr="0077179A">
        <w:rPr>
          <w:rFonts w:eastAsia="Times New Roman"/>
          <w:b/>
        </w:rPr>
        <w:t xml:space="preserve">                                            C.nr.442/2021 - datë 10.03.2022</w:t>
      </w:r>
    </w:p>
    <w:p w:rsidR="0077179A" w:rsidRPr="0077179A" w:rsidRDefault="0077179A" w:rsidP="0077179A">
      <w:pPr>
        <w:ind w:left="1440" w:firstLine="720"/>
        <w:rPr>
          <w:rFonts w:eastAsia="Times New Roman"/>
          <w:b/>
        </w:rPr>
      </w:pPr>
    </w:p>
    <w:p w:rsidR="0077179A" w:rsidRPr="0077179A" w:rsidRDefault="0077179A" w:rsidP="0077179A">
      <w:pPr>
        <w:ind w:firstLine="720"/>
        <w:jc w:val="both"/>
        <w:rPr>
          <w:rFonts w:eastAsia="Times New Roman"/>
          <w:b/>
        </w:rPr>
      </w:pPr>
      <w:r w:rsidRPr="0077179A">
        <w:rPr>
          <w:rFonts w:eastAsia="Times New Roman"/>
          <w:b/>
        </w:rPr>
        <w:t xml:space="preserve">                                                                                                    Gj y q t a r i </w:t>
      </w:r>
    </w:p>
    <w:p w:rsidR="0077179A" w:rsidRPr="0077179A" w:rsidRDefault="0077179A" w:rsidP="0077179A">
      <w:pPr>
        <w:ind w:firstLine="720"/>
        <w:jc w:val="both"/>
        <w:rPr>
          <w:rFonts w:eastAsia="Times New Roman"/>
          <w:b/>
        </w:rPr>
      </w:pPr>
      <w:r w:rsidRPr="0077179A">
        <w:rPr>
          <w:rFonts w:eastAsia="Times New Roman"/>
          <w:b/>
        </w:rPr>
        <w:t xml:space="preserve">                                                                                                   ___________</w:t>
      </w:r>
    </w:p>
    <w:p w:rsidR="0077179A" w:rsidRPr="0077179A" w:rsidRDefault="0077179A" w:rsidP="0077179A">
      <w:pPr>
        <w:ind w:firstLine="720"/>
        <w:jc w:val="both"/>
        <w:rPr>
          <w:rFonts w:eastAsia="Times New Roman"/>
          <w:b/>
        </w:rPr>
      </w:pPr>
      <w:r w:rsidRPr="0077179A">
        <w:rPr>
          <w:rFonts w:eastAsia="Times New Roman"/>
          <w:b/>
        </w:rPr>
        <w:tab/>
      </w:r>
      <w:r w:rsidRPr="0077179A">
        <w:rPr>
          <w:rFonts w:eastAsia="Times New Roman"/>
          <w:b/>
        </w:rPr>
        <w:tab/>
      </w:r>
      <w:r w:rsidRPr="0077179A">
        <w:rPr>
          <w:rFonts w:eastAsia="Times New Roman"/>
          <w:b/>
        </w:rPr>
        <w:tab/>
      </w:r>
      <w:r w:rsidRPr="0077179A">
        <w:rPr>
          <w:rFonts w:eastAsia="Times New Roman"/>
          <w:b/>
        </w:rPr>
        <w:tab/>
        <w:t xml:space="preserve">                                                  Gëzim Shehu</w:t>
      </w:r>
    </w:p>
    <w:p w:rsidR="0077179A" w:rsidRPr="0077179A" w:rsidRDefault="0077179A" w:rsidP="0077179A">
      <w:pPr>
        <w:jc w:val="both"/>
        <w:rPr>
          <w:rFonts w:eastAsia="Times New Roman"/>
          <w:b/>
        </w:rPr>
      </w:pPr>
    </w:p>
    <w:p w:rsidR="0077179A" w:rsidRPr="0077179A" w:rsidRDefault="0077179A" w:rsidP="0077179A">
      <w:pPr>
        <w:ind w:firstLine="720"/>
        <w:jc w:val="both"/>
        <w:rPr>
          <w:rFonts w:eastAsia="Times New Roman"/>
        </w:rPr>
      </w:pPr>
      <w:r w:rsidRPr="0077179A">
        <w:rPr>
          <w:rFonts w:eastAsia="Times New Roman"/>
          <w:b/>
          <w:bCs/>
        </w:rPr>
        <w:t>UDHËZIM JURIDIK</w:t>
      </w:r>
      <w:r w:rsidRPr="0077179A">
        <w:rPr>
          <w:rFonts w:eastAsia="Times New Roman"/>
        </w:rPr>
        <w:t xml:space="preserve">: Kundër këtij Aktvendimi nuk është e lejuar ankesa, bazuar në nenin 261.4 të LPK-së. </w:t>
      </w:r>
      <w:bookmarkEnd w:id="3"/>
      <w:bookmarkEnd w:id="4"/>
    </w:p>
    <w:sectPr w:rsidR="0077179A" w:rsidRPr="0077179A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C4" w:rsidRDefault="008778C4" w:rsidP="004369F3">
      <w:r>
        <w:separator/>
      </w:r>
    </w:p>
  </w:endnote>
  <w:endnote w:type="continuationSeparator" w:id="0">
    <w:p w:rsidR="008778C4" w:rsidRDefault="008778C4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2021:048289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2021:048289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7179A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7179A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2021:048289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2021:048289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8615D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8615D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C4" w:rsidRDefault="008778C4" w:rsidP="004369F3">
      <w:r>
        <w:separator/>
      </w:r>
    </w:p>
  </w:footnote>
  <w:footnote w:type="continuationSeparator" w:id="0">
    <w:p w:rsidR="008778C4" w:rsidRDefault="008778C4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2021:048288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10.03.2022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02796720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7D7DC5" w:rsidRPr="00F40D4F" w:rsidTr="0081044C">
      <w:tc>
        <w:tcPr>
          <w:tcW w:w="9306" w:type="dxa"/>
          <w:shd w:val="clear" w:color="auto" w:fill="auto"/>
        </w:tcPr>
        <w:p w:rsidR="007D7DC5" w:rsidRDefault="0077179A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3FD3B384">
                <wp:extent cx="571500" cy="63500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7DC5" w:rsidRPr="00C50388" w:rsidTr="0081044C">
      <w:tc>
        <w:tcPr>
          <w:tcW w:w="9306" w:type="dxa"/>
          <w:shd w:val="clear" w:color="auto" w:fill="auto"/>
        </w:tcPr>
        <w:p w:rsidR="007D7DC5" w:rsidRDefault="007D7DC5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 xml:space="preserve">REPUBLIKA </w:t>
          </w:r>
          <w:r>
            <w:rPr>
              <w:rFonts w:asciiTheme="majorHAnsi" w:hAnsiTheme="majorHAnsi" w:cs="Aparajita"/>
            </w:rPr>
            <w:t>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7D7DC5" w:rsidRDefault="007D7DC5" w:rsidP="007D7DC5">
          <w:pPr>
            <w:rPr>
              <w:lang w:val="sv-SE"/>
            </w:rPr>
          </w:pPr>
        </w:p>
      </w:tc>
    </w:tr>
    <w:tr w:rsidR="007D7DC5" w:rsidRPr="00F40D4F" w:rsidTr="0081044C">
      <w:tc>
        <w:tcPr>
          <w:tcW w:w="9306" w:type="dxa"/>
          <w:shd w:val="clear" w:color="auto" w:fill="auto"/>
        </w:tcPr>
        <w:p w:rsidR="007D7DC5" w:rsidRDefault="007D7DC5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7D7DC5" w:rsidRPr="001A1ED3" w:rsidRDefault="008778C4" w:rsidP="007D7DC5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1D96429A2317490390F5DA8BD4DC4F8A"/>
              </w:placeholder>
              <w:text/>
            </w:sdtPr>
            <w:sdtEndPr/>
            <w:sdtContent>
              <w:r w:rsidR="007D7DC5">
                <w:t>GJYKATA THEMELORE PRIZREN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5088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36684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A5DE6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C78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7179A"/>
    <w:rsid w:val="00791E4B"/>
    <w:rsid w:val="007972B8"/>
    <w:rsid w:val="007A28B8"/>
    <w:rsid w:val="007B0932"/>
    <w:rsid w:val="007B5FFD"/>
    <w:rsid w:val="007D7DC5"/>
    <w:rsid w:val="007E2888"/>
    <w:rsid w:val="007E2B01"/>
    <w:rsid w:val="00800F12"/>
    <w:rsid w:val="008052AB"/>
    <w:rsid w:val="00840531"/>
    <w:rsid w:val="008472C8"/>
    <w:rsid w:val="00860EB4"/>
    <w:rsid w:val="00862145"/>
    <w:rsid w:val="008778C4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60D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8615D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DBC27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96429A2317490390F5DA8BD4DC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99FB-74F7-42CF-A02A-0B0852737237}"/>
      </w:docPartPr>
      <w:docPartBody>
        <w:p w:rsidR="005078C9" w:rsidRDefault="0098250A" w:rsidP="0098250A">
          <w:pPr>
            <w:pStyle w:val="1D96429A2317490390F5DA8BD4DC4F8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15199A"/>
    <w:rsid w:val="00155292"/>
    <w:rsid w:val="00202A92"/>
    <w:rsid w:val="00203FFB"/>
    <w:rsid w:val="00236753"/>
    <w:rsid w:val="00266AF8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078C9"/>
    <w:rsid w:val="0051382F"/>
    <w:rsid w:val="0051602F"/>
    <w:rsid w:val="00520A20"/>
    <w:rsid w:val="00533905"/>
    <w:rsid w:val="00544EE6"/>
    <w:rsid w:val="006359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250A"/>
    <w:rsid w:val="009846C4"/>
    <w:rsid w:val="009A2A24"/>
    <w:rsid w:val="009E3274"/>
    <w:rsid w:val="00A65885"/>
    <w:rsid w:val="00AB013A"/>
    <w:rsid w:val="00B06BCF"/>
    <w:rsid w:val="00C170C2"/>
    <w:rsid w:val="00C24DC6"/>
    <w:rsid w:val="00C91987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50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1D96429A2317490390F5DA8BD4DC4F8A">
    <w:name w:val="1D96429A2317490390F5DA8BD4DC4F8A"/>
    <w:rsid w:val="0098250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8913-26FD-48BD-BC17-50CAF189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4</cp:revision>
  <cp:lastPrinted>2022-03-10T15:41:00Z</cp:lastPrinted>
  <dcterms:created xsi:type="dcterms:W3CDTF">2022-03-10T15:41:00Z</dcterms:created>
  <dcterms:modified xsi:type="dcterms:W3CDTF">2022-04-21T12:29:00Z</dcterms:modified>
</cp:coreProperties>
</file>